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6497" w:rsidRPr="00A06497" w:rsidRDefault="00A06497" w:rsidP="003F24A1">
      <w:pPr>
        <w:pStyle w:val="a8"/>
        <w:spacing w:line="240" w:lineRule="auto"/>
        <w:rPr>
          <w:b w:val="0"/>
          <w:sz w:val="28"/>
          <w:szCs w:val="28"/>
        </w:rPr>
      </w:pPr>
      <w:r w:rsidRPr="00A06497">
        <w:rPr>
          <w:b w:val="0"/>
          <w:sz w:val="28"/>
          <w:szCs w:val="28"/>
        </w:rPr>
        <w:t>Ханты-Мансийский автономный округ – Югра</w:t>
      </w:r>
    </w:p>
    <w:p w:rsidR="00A06497" w:rsidRPr="00A06497" w:rsidRDefault="00A06497" w:rsidP="003F24A1">
      <w:pPr>
        <w:pStyle w:val="a8"/>
        <w:spacing w:line="240" w:lineRule="auto"/>
        <w:rPr>
          <w:b w:val="0"/>
          <w:sz w:val="28"/>
          <w:szCs w:val="28"/>
        </w:rPr>
      </w:pPr>
      <w:r w:rsidRPr="00A06497">
        <w:rPr>
          <w:b w:val="0"/>
          <w:sz w:val="28"/>
          <w:szCs w:val="28"/>
        </w:rPr>
        <w:t>Ханты-Мансийский муниципальный район</w:t>
      </w:r>
    </w:p>
    <w:p w:rsidR="00A06497" w:rsidRPr="00A06497" w:rsidRDefault="00A06497" w:rsidP="003F24A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06497" w:rsidRPr="00A06497" w:rsidRDefault="00A06497" w:rsidP="003F24A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06497">
        <w:rPr>
          <w:rFonts w:ascii="Times New Roman" w:hAnsi="Times New Roman" w:cs="Times New Roman"/>
          <w:b/>
          <w:bCs/>
          <w:sz w:val="28"/>
          <w:szCs w:val="28"/>
        </w:rPr>
        <w:t>МУНИЦИПАЛЬНОЕ ОБРАЗОВАНИЕ</w:t>
      </w:r>
    </w:p>
    <w:p w:rsidR="00A06497" w:rsidRPr="00A06497" w:rsidRDefault="00A06497" w:rsidP="003F24A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06497">
        <w:rPr>
          <w:rFonts w:ascii="Times New Roman" w:hAnsi="Times New Roman" w:cs="Times New Roman"/>
          <w:b/>
          <w:bCs/>
          <w:sz w:val="28"/>
          <w:szCs w:val="28"/>
        </w:rPr>
        <w:t>СЕЛЬСКОЕ ПОСЕЛЕНИЕ ГОРНОПРАВДИНСК</w:t>
      </w:r>
    </w:p>
    <w:p w:rsidR="00A06497" w:rsidRPr="00A06497" w:rsidRDefault="00A06497" w:rsidP="003F24A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06497">
        <w:rPr>
          <w:rFonts w:ascii="Times New Roman" w:hAnsi="Times New Roman" w:cs="Times New Roman"/>
          <w:b/>
          <w:bCs/>
          <w:sz w:val="28"/>
          <w:szCs w:val="28"/>
        </w:rPr>
        <w:t>АДМИНИСТРАЦИЯ</w:t>
      </w:r>
    </w:p>
    <w:p w:rsidR="00A06497" w:rsidRPr="00A06497" w:rsidRDefault="00A06497" w:rsidP="003F24A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06497">
        <w:rPr>
          <w:rFonts w:ascii="Times New Roman" w:hAnsi="Times New Roman" w:cs="Times New Roman"/>
          <w:b/>
          <w:bCs/>
          <w:sz w:val="28"/>
          <w:szCs w:val="28"/>
        </w:rPr>
        <w:t>СЕЛЬСКОГО ПОСЕЛЕНИЯ ГОРНОПРАВДИНСК</w:t>
      </w:r>
    </w:p>
    <w:p w:rsidR="001967D2" w:rsidRDefault="001967D2" w:rsidP="003F24A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06497" w:rsidRPr="00A06497" w:rsidRDefault="00A06497" w:rsidP="003F24A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A06497">
        <w:rPr>
          <w:rFonts w:ascii="Times New Roman" w:hAnsi="Times New Roman" w:cs="Times New Roman"/>
          <w:b/>
          <w:bCs/>
          <w:sz w:val="28"/>
          <w:szCs w:val="28"/>
        </w:rPr>
        <w:t>П О С Т А Н О В Л Е Н И Е</w:t>
      </w:r>
    </w:p>
    <w:p w:rsidR="00A06497" w:rsidRPr="00A06497" w:rsidRDefault="00A06497" w:rsidP="003F24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06497" w:rsidRPr="00A06497" w:rsidRDefault="00A06497" w:rsidP="003F24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06497">
        <w:rPr>
          <w:rFonts w:ascii="Times New Roman" w:hAnsi="Times New Roman" w:cs="Times New Roman"/>
          <w:sz w:val="28"/>
          <w:szCs w:val="28"/>
        </w:rPr>
        <w:t xml:space="preserve">от </w:t>
      </w:r>
      <w:r w:rsidR="007564B2">
        <w:rPr>
          <w:rFonts w:ascii="Times New Roman" w:hAnsi="Times New Roman" w:cs="Times New Roman"/>
          <w:sz w:val="28"/>
          <w:szCs w:val="28"/>
        </w:rPr>
        <w:t>18</w:t>
      </w:r>
      <w:r w:rsidRPr="00A06497">
        <w:rPr>
          <w:rFonts w:ascii="Times New Roman" w:hAnsi="Times New Roman" w:cs="Times New Roman"/>
          <w:sz w:val="28"/>
          <w:szCs w:val="28"/>
        </w:rPr>
        <w:t>.</w:t>
      </w:r>
      <w:r w:rsidR="007564B2">
        <w:rPr>
          <w:rFonts w:ascii="Times New Roman" w:hAnsi="Times New Roman" w:cs="Times New Roman"/>
          <w:sz w:val="28"/>
          <w:szCs w:val="28"/>
        </w:rPr>
        <w:t>05</w:t>
      </w:r>
      <w:r w:rsidRPr="00A06497">
        <w:rPr>
          <w:rFonts w:ascii="Times New Roman" w:hAnsi="Times New Roman" w:cs="Times New Roman"/>
          <w:sz w:val="28"/>
          <w:szCs w:val="28"/>
        </w:rPr>
        <w:t>.20</w:t>
      </w:r>
      <w:r w:rsidR="00B90F22">
        <w:rPr>
          <w:rFonts w:ascii="Times New Roman" w:hAnsi="Times New Roman" w:cs="Times New Roman"/>
          <w:sz w:val="28"/>
          <w:szCs w:val="28"/>
        </w:rPr>
        <w:t>2</w:t>
      </w:r>
      <w:r w:rsidR="004C7749">
        <w:rPr>
          <w:rFonts w:ascii="Times New Roman" w:hAnsi="Times New Roman" w:cs="Times New Roman"/>
          <w:sz w:val="28"/>
          <w:szCs w:val="28"/>
        </w:rPr>
        <w:t>2</w:t>
      </w:r>
      <w:r w:rsidRPr="00A06497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A06497">
        <w:rPr>
          <w:rFonts w:ascii="Times New Roman" w:hAnsi="Times New Roman" w:cs="Times New Roman"/>
          <w:sz w:val="28"/>
          <w:szCs w:val="28"/>
        </w:rPr>
        <w:tab/>
      </w:r>
      <w:r w:rsidRPr="00A06497">
        <w:rPr>
          <w:rFonts w:ascii="Times New Roman" w:hAnsi="Times New Roman" w:cs="Times New Roman"/>
          <w:sz w:val="28"/>
          <w:szCs w:val="28"/>
        </w:rPr>
        <w:tab/>
      </w:r>
      <w:r w:rsidRPr="00A06497">
        <w:rPr>
          <w:rFonts w:ascii="Times New Roman" w:hAnsi="Times New Roman" w:cs="Times New Roman"/>
          <w:sz w:val="28"/>
          <w:szCs w:val="28"/>
        </w:rPr>
        <w:tab/>
      </w:r>
      <w:r w:rsidRPr="00A06497">
        <w:rPr>
          <w:rFonts w:ascii="Times New Roman" w:hAnsi="Times New Roman" w:cs="Times New Roman"/>
          <w:sz w:val="28"/>
          <w:szCs w:val="28"/>
        </w:rPr>
        <w:tab/>
        <w:t xml:space="preserve">                               № </w:t>
      </w:r>
      <w:r w:rsidR="007564B2">
        <w:rPr>
          <w:rFonts w:ascii="Times New Roman" w:hAnsi="Times New Roman" w:cs="Times New Roman"/>
          <w:sz w:val="28"/>
          <w:szCs w:val="28"/>
        </w:rPr>
        <w:t>59</w:t>
      </w:r>
    </w:p>
    <w:p w:rsidR="001967D2" w:rsidRDefault="001967D2" w:rsidP="003F24A1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3F24A1" w:rsidRDefault="003F24A1" w:rsidP="003F24A1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A06497" w:rsidRPr="00A06497" w:rsidRDefault="00A06497" w:rsidP="003F24A1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A064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A06497" w:rsidRPr="00A06497" w:rsidRDefault="00A06497" w:rsidP="003F24A1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A06497">
        <w:rPr>
          <w:rFonts w:ascii="Times New Roman" w:hAnsi="Times New Roman" w:cs="Times New Roman"/>
          <w:sz w:val="28"/>
          <w:szCs w:val="28"/>
        </w:rPr>
        <w:t>сельского поселения Горноправдинск от 16.03.2018 № 42</w:t>
      </w:r>
    </w:p>
    <w:p w:rsidR="00A06497" w:rsidRPr="006B06C7" w:rsidRDefault="00A06497" w:rsidP="003F24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B06C7">
        <w:rPr>
          <w:rFonts w:ascii="Times New Roman" w:hAnsi="Times New Roman" w:cs="Times New Roman"/>
          <w:sz w:val="28"/>
          <w:szCs w:val="28"/>
        </w:rPr>
        <w:t xml:space="preserve">«Об утверждении Положения системы оплаты труда </w:t>
      </w:r>
    </w:p>
    <w:p w:rsidR="00A06497" w:rsidRPr="006B06C7" w:rsidRDefault="00A06497" w:rsidP="003F24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B06C7">
        <w:rPr>
          <w:rFonts w:ascii="Times New Roman" w:hAnsi="Times New Roman" w:cs="Times New Roman"/>
          <w:sz w:val="28"/>
          <w:szCs w:val="28"/>
        </w:rPr>
        <w:t xml:space="preserve">работников муниципальных бюджетных учреждений </w:t>
      </w:r>
    </w:p>
    <w:p w:rsidR="00A06497" w:rsidRPr="00A06497" w:rsidRDefault="00A06497" w:rsidP="003F24A1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B06C7">
        <w:rPr>
          <w:rFonts w:ascii="Times New Roman" w:hAnsi="Times New Roman" w:cs="Times New Roman"/>
          <w:sz w:val="28"/>
          <w:szCs w:val="28"/>
        </w:rPr>
        <w:t>культуры сельского поселения Горноправдинск</w:t>
      </w:r>
      <w:r w:rsidRPr="006B06C7">
        <w:rPr>
          <w:rFonts w:ascii="Times New Roman" w:hAnsi="Times New Roman" w:cs="Times New Roman"/>
          <w:bCs/>
          <w:sz w:val="28"/>
          <w:szCs w:val="28"/>
        </w:rPr>
        <w:t>»</w:t>
      </w:r>
    </w:p>
    <w:p w:rsidR="00A06497" w:rsidRDefault="00A06497" w:rsidP="003F24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24A1" w:rsidRDefault="003F24A1" w:rsidP="003F24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24A1" w:rsidRPr="00A06497" w:rsidRDefault="003F24A1" w:rsidP="003F24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06497" w:rsidRPr="00224ACF" w:rsidRDefault="00A06497" w:rsidP="003F24A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C3D3A"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hyperlink r:id="rId5" w:history="1">
        <w:r w:rsidRPr="007367E9">
          <w:rPr>
            <w:rStyle w:val="a4"/>
            <w:rFonts w:ascii="Times New Roman" w:hAnsi="Times New Roman" w:cs="Times New Roman"/>
            <w:color w:val="000000"/>
            <w:sz w:val="28"/>
            <w:szCs w:val="28"/>
            <w:u w:val="none"/>
          </w:rPr>
          <w:t>статьями 144</w:t>
        </w:r>
      </w:hyperlink>
      <w:r w:rsidRPr="007367E9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hyperlink r:id="rId6" w:history="1">
        <w:r w:rsidRPr="007367E9">
          <w:rPr>
            <w:rStyle w:val="a4"/>
            <w:rFonts w:ascii="Times New Roman" w:hAnsi="Times New Roman" w:cs="Times New Roman"/>
            <w:color w:val="000000"/>
            <w:sz w:val="28"/>
            <w:szCs w:val="28"/>
            <w:u w:val="none"/>
          </w:rPr>
          <w:t>145</w:t>
        </w:r>
      </w:hyperlink>
      <w:r w:rsidRPr="007367E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C3D3A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Pr="002C3D3A">
        <w:rPr>
          <w:rFonts w:ascii="Times New Roman" w:hAnsi="Times New Roman" w:cs="Times New Roman"/>
          <w:sz w:val="28"/>
          <w:szCs w:val="28"/>
        </w:rPr>
        <w:t xml:space="preserve">рудового кодекса Российской Федерации, пунктом 4 статьи 86 Бюджетного кодекса Российской Федерации, Федеральным законом </w:t>
      </w:r>
      <w:r w:rsidRPr="00224ACF">
        <w:rPr>
          <w:rFonts w:ascii="Times New Roman" w:hAnsi="Times New Roman" w:cs="Times New Roman"/>
          <w:sz w:val="28"/>
          <w:szCs w:val="28"/>
        </w:rPr>
        <w:t xml:space="preserve">от </w:t>
      </w:r>
      <w:r w:rsidR="004C4F90" w:rsidRPr="00224ACF">
        <w:rPr>
          <w:rFonts w:ascii="Times New Roman" w:hAnsi="Times New Roman" w:cs="Times New Roman"/>
          <w:sz w:val="28"/>
          <w:szCs w:val="28"/>
        </w:rPr>
        <w:t>0</w:t>
      </w:r>
      <w:r w:rsidRPr="00224ACF">
        <w:rPr>
          <w:rFonts w:ascii="Times New Roman" w:hAnsi="Times New Roman" w:cs="Times New Roman"/>
          <w:sz w:val="28"/>
          <w:szCs w:val="28"/>
        </w:rPr>
        <w:t>6</w:t>
      </w:r>
      <w:r w:rsidR="004C4F90" w:rsidRPr="00224ACF">
        <w:rPr>
          <w:rFonts w:ascii="Times New Roman" w:hAnsi="Times New Roman" w:cs="Times New Roman"/>
          <w:sz w:val="28"/>
          <w:szCs w:val="28"/>
        </w:rPr>
        <w:t>.10.</w:t>
      </w:r>
      <w:r w:rsidRPr="00224ACF">
        <w:rPr>
          <w:rFonts w:ascii="Times New Roman" w:hAnsi="Times New Roman" w:cs="Times New Roman"/>
          <w:sz w:val="28"/>
          <w:szCs w:val="28"/>
        </w:rPr>
        <w:t xml:space="preserve">2003 № 131-ФЗ «Об общих принципах организации местного самоуправления в Российской Федерации», </w:t>
      </w:r>
      <w:r w:rsidR="00DB273B" w:rsidRPr="007708AA">
        <w:rPr>
          <w:rFonts w:ascii="Times New Roman" w:hAnsi="Times New Roman" w:cs="Times New Roman"/>
          <w:sz w:val="28"/>
          <w:szCs w:val="28"/>
        </w:rPr>
        <w:t>постановлени</w:t>
      </w:r>
      <w:r w:rsidR="00CC05A0">
        <w:rPr>
          <w:rFonts w:ascii="Times New Roman" w:hAnsi="Times New Roman" w:cs="Times New Roman"/>
          <w:sz w:val="28"/>
          <w:szCs w:val="28"/>
        </w:rPr>
        <w:t>я</w:t>
      </w:r>
      <w:r w:rsidR="00DB273B" w:rsidRPr="007708AA">
        <w:rPr>
          <w:rFonts w:ascii="Times New Roman" w:hAnsi="Times New Roman" w:cs="Times New Roman"/>
          <w:sz w:val="28"/>
          <w:szCs w:val="28"/>
        </w:rPr>
        <w:t xml:space="preserve"> Правительства Ханты-Мансийского автономного округа – Югры от </w:t>
      </w:r>
      <w:r w:rsidR="007708AA" w:rsidRPr="007708AA">
        <w:rPr>
          <w:rFonts w:ascii="Times New Roman" w:hAnsi="Times New Roman" w:cs="Times New Roman"/>
          <w:sz w:val="28"/>
          <w:szCs w:val="28"/>
        </w:rPr>
        <w:t>01</w:t>
      </w:r>
      <w:r w:rsidR="004C4F90" w:rsidRPr="007708AA">
        <w:rPr>
          <w:rFonts w:ascii="Times New Roman" w:hAnsi="Times New Roman" w:cs="Times New Roman"/>
          <w:sz w:val="28"/>
          <w:szCs w:val="28"/>
        </w:rPr>
        <w:t>.</w:t>
      </w:r>
      <w:r w:rsidR="007708AA" w:rsidRPr="007708AA">
        <w:rPr>
          <w:rFonts w:ascii="Times New Roman" w:hAnsi="Times New Roman" w:cs="Times New Roman"/>
          <w:sz w:val="28"/>
          <w:szCs w:val="28"/>
        </w:rPr>
        <w:t>04</w:t>
      </w:r>
      <w:r w:rsidR="004C4F90" w:rsidRPr="007708AA">
        <w:rPr>
          <w:rFonts w:ascii="Times New Roman" w:hAnsi="Times New Roman" w:cs="Times New Roman"/>
          <w:sz w:val="28"/>
          <w:szCs w:val="28"/>
        </w:rPr>
        <w:t>.</w:t>
      </w:r>
      <w:r w:rsidR="00DB273B" w:rsidRPr="007708AA">
        <w:rPr>
          <w:rFonts w:ascii="Times New Roman" w:hAnsi="Times New Roman" w:cs="Times New Roman"/>
          <w:sz w:val="28"/>
          <w:szCs w:val="28"/>
        </w:rPr>
        <w:t>20</w:t>
      </w:r>
      <w:r w:rsidR="007708AA" w:rsidRPr="007708AA">
        <w:rPr>
          <w:rFonts w:ascii="Times New Roman" w:hAnsi="Times New Roman" w:cs="Times New Roman"/>
          <w:sz w:val="28"/>
          <w:szCs w:val="28"/>
        </w:rPr>
        <w:t>22</w:t>
      </w:r>
      <w:r w:rsidR="009953B5" w:rsidRPr="007708AA">
        <w:rPr>
          <w:rFonts w:ascii="Times New Roman" w:hAnsi="Times New Roman" w:cs="Times New Roman"/>
          <w:sz w:val="28"/>
          <w:szCs w:val="28"/>
        </w:rPr>
        <w:t xml:space="preserve"> </w:t>
      </w:r>
      <w:r w:rsidR="007708AA" w:rsidRPr="007708AA">
        <w:rPr>
          <w:rFonts w:ascii="Times New Roman" w:hAnsi="Times New Roman" w:cs="Times New Roman"/>
          <w:sz w:val="28"/>
          <w:szCs w:val="28"/>
        </w:rPr>
        <w:t>года</w:t>
      </w:r>
      <w:r w:rsidR="004C4F90" w:rsidRPr="007708AA">
        <w:rPr>
          <w:rFonts w:ascii="Times New Roman" w:hAnsi="Times New Roman" w:cs="Times New Roman"/>
          <w:sz w:val="28"/>
          <w:szCs w:val="28"/>
        </w:rPr>
        <w:t xml:space="preserve"> </w:t>
      </w:r>
      <w:r w:rsidR="007708AA" w:rsidRPr="007708AA">
        <w:rPr>
          <w:rFonts w:ascii="Times New Roman" w:hAnsi="Times New Roman" w:cs="Times New Roman"/>
          <w:sz w:val="28"/>
          <w:szCs w:val="28"/>
        </w:rPr>
        <w:t>№ 117-</w:t>
      </w:r>
      <w:r w:rsidR="0003159E">
        <w:rPr>
          <w:rFonts w:ascii="Times New Roman" w:hAnsi="Times New Roman" w:cs="Times New Roman"/>
          <w:sz w:val="28"/>
          <w:szCs w:val="28"/>
        </w:rPr>
        <w:t>п «Об увеличении фондов</w:t>
      </w:r>
      <w:r w:rsidR="00DB273B" w:rsidRPr="007708AA">
        <w:rPr>
          <w:rFonts w:ascii="Times New Roman" w:hAnsi="Times New Roman" w:cs="Times New Roman"/>
          <w:sz w:val="28"/>
          <w:szCs w:val="28"/>
        </w:rPr>
        <w:t xml:space="preserve"> оплаты труда государственных учреждений Ханты-Мансийского автономного округа – Югры»</w:t>
      </w:r>
      <w:r w:rsidR="00CC05A0">
        <w:rPr>
          <w:rFonts w:ascii="Times New Roman" w:hAnsi="Times New Roman" w:cs="Times New Roman"/>
          <w:sz w:val="28"/>
          <w:szCs w:val="28"/>
        </w:rPr>
        <w:t>,</w:t>
      </w:r>
      <w:r w:rsidR="00CC05A0" w:rsidRPr="00CC05A0">
        <w:rPr>
          <w:rFonts w:ascii="Times New Roman" w:hAnsi="Times New Roman" w:cs="Times New Roman"/>
          <w:sz w:val="28"/>
          <w:szCs w:val="28"/>
        </w:rPr>
        <w:t xml:space="preserve"> </w:t>
      </w:r>
      <w:r w:rsidR="00CC05A0" w:rsidRPr="00224ACF">
        <w:rPr>
          <w:rFonts w:ascii="Times New Roman" w:hAnsi="Times New Roman" w:cs="Times New Roman"/>
          <w:sz w:val="28"/>
          <w:szCs w:val="28"/>
        </w:rPr>
        <w:t>Уставом сельского поселения Горноправдинск</w:t>
      </w:r>
      <w:r w:rsidRPr="007708AA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3F24A1" w:rsidRPr="00224ACF" w:rsidRDefault="003F24A1" w:rsidP="003F24A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06497" w:rsidRDefault="00A06497" w:rsidP="003F24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4ACF">
        <w:rPr>
          <w:rFonts w:ascii="Times New Roman" w:hAnsi="Times New Roman" w:cs="Times New Roman"/>
          <w:sz w:val="28"/>
          <w:szCs w:val="28"/>
        </w:rPr>
        <w:t xml:space="preserve">1. Внести в приложение к постановлению администрации сельского поселения Горноправдинск от 16.03.2018 № 42 «Об утверждении </w:t>
      </w:r>
      <w:proofErr w:type="gramStart"/>
      <w:r w:rsidRPr="00224ACF">
        <w:rPr>
          <w:rFonts w:ascii="Times New Roman" w:hAnsi="Times New Roman" w:cs="Times New Roman"/>
          <w:sz w:val="28"/>
          <w:szCs w:val="28"/>
        </w:rPr>
        <w:t>Положения системы оплаты труда работников муниципальных бюджетных учреждений культуры сельского поселения</w:t>
      </w:r>
      <w:proofErr w:type="gramEnd"/>
      <w:r w:rsidRPr="00224ACF">
        <w:rPr>
          <w:rFonts w:ascii="Times New Roman" w:hAnsi="Times New Roman" w:cs="Times New Roman"/>
          <w:sz w:val="28"/>
          <w:szCs w:val="28"/>
        </w:rPr>
        <w:t xml:space="preserve"> Горноправдинск»</w:t>
      </w:r>
      <w:r w:rsidR="007367E9" w:rsidRPr="00224ACF">
        <w:rPr>
          <w:rFonts w:ascii="Times New Roman" w:hAnsi="Times New Roman" w:cs="Times New Roman"/>
          <w:sz w:val="28"/>
          <w:szCs w:val="28"/>
        </w:rPr>
        <w:t xml:space="preserve"> (с изменениями</w:t>
      </w:r>
      <w:r w:rsidR="006B06C7" w:rsidRPr="00224ACF">
        <w:rPr>
          <w:rFonts w:ascii="Times New Roman" w:hAnsi="Times New Roman" w:cs="Times New Roman"/>
          <w:sz w:val="28"/>
          <w:szCs w:val="28"/>
        </w:rPr>
        <w:t xml:space="preserve"> на </w:t>
      </w:r>
      <w:r w:rsidR="007E50DA">
        <w:rPr>
          <w:rFonts w:ascii="Times New Roman" w:hAnsi="Times New Roman" w:cs="Times New Roman"/>
          <w:sz w:val="28"/>
          <w:szCs w:val="28"/>
        </w:rPr>
        <w:t>15</w:t>
      </w:r>
      <w:r w:rsidR="004C4F90" w:rsidRPr="00224ACF">
        <w:rPr>
          <w:rFonts w:ascii="Times New Roman" w:hAnsi="Times New Roman" w:cs="Times New Roman"/>
          <w:sz w:val="28"/>
          <w:szCs w:val="28"/>
        </w:rPr>
        <w:t>.</w:t>
      </w:r>
      <w:r w:rsidR="007E50DA">
        <w:rPr>
          <w:rFonts w:ascii="Times New Roman" w:hAnsi="Times New Roman" w:cs="Times New Roman"/>
          <w:sz w:val="28"/>
          <w:szCs w:val="28"/>
        </w:rPr>
        <w:t>11</w:t>
      </w:r>
      <w:r w:rsidR="004C4F90" w:rsidRPr="00224ACF">
        <w:rPr>
          <w:rFonts w:ascii="Times New Roman" w:hAnsi="Times New Roman" w:cs="Times New Roman"/>
          <w:sz w:val="28"/>
          <w:szCs w:val="28"/>
        </w:rPr>
        <w:t>.</w:t>
      </w:r>
      <w:r w:rsidR="006B06C7" w:rsidRPr="00224ACF">
        <w:rPr>
          <w:rFonts w:ascii="Times New Roman" w:hAnsi="Times New Roman" w:cs="Times New Roman"/>
          <w:sz w:val="28"/>
          <w:szCs w:val="28"/>
        </w:rPr>
        <w:t>20</w:t>
      </w:r>
      <w:r w:rsidR="007E50DA">
        <w:rPr>
          <w:rFonts w:ascii="Times New Roman" w:hAnsi="Times New Roman" w:cs="Times New Roman"/>
          <w:sz w:val="28"/>
          <w:szCs w:val="28"/>
        </w:rPr>
        <w:t>21</w:t>
      </w:r>
      <w:r w:rsidR="007367E9" w:rsidRPr="00224ACF">
        <w:rPr>
          <w:rFonts w:ascii="Times New Roman" w:hAnsi="Times New Roman" w:cs="Times New Roman"/>
          <w:sz w:val="28"/>
          <w:szCs w:val="28"/>
        </w:rPr>
        <w:t>)</w:t>
      </w:r>
      <w:r w:rsidRPr="006B06C7">
        <w:rPr>
          <w:rFonts w:ascii="Times New Roman" w:hAnsi="Times New Roman" w:cs="Times New Roman"/>
          <w:sz w:val="28"/>
          <w:szCs w:val="28"/>
        </w:rPr>
        <w:t xml:space="preserve"> следующие изменения:</w:t>
      </w:r>
    </w:p>
    <w:p w:rsidR="003F24A1" w:rsidRDefault="003F24A1" w:rsidP="003F24A1">
      <w:pPr>
        <w:pStyle w:val="ConsPlusNormal0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95B8E" w:rsidRDefault="00FC0B7A" w:rsidP="003F24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</w:t>
      </w:r>
      <w:r w:rsidR="007708AA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595B8E" w:rsidRPr="00FC0B7A">
        <w:rPr>
          <w:rFonts w:ascii="Times New Roman" w:hAnsi="Times New Roman" w:cs="Times New Roman"/>
          <w:color w:val="000000"/>
          <w:sz w:val="28"/>
          <w:szCs w:val="28"/>
        </w:rPr>
        <w:t>. В</w:t>
      </w:r>
      <w:r w:rsidR="00595B8E" w:rsidRPr="00FC0B7A">
        <w:rPr>
          <w:rFonts w:ascii="Times New Roman" w:hAnsi="Times New Roman" w:cs="Times New Roman"/>
          <w:sz w:val="28"/>
          <w:szCs w:val="28"/>
        </w:rPr>
        <w:t xml:space="preserve"> разделе </w:t>
      </w:r>
      <w:r w:rsidR="00595B8E" w:rsidRPr="00FC0B7A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595B8E" w:rsidRPr="00FC0B7A">
        <w:rPr>
          <w:rFonts w:ascii="Times New Roman" w:hAnsi="Times New Roman" w:cs="Times New Roman"/>
          <w:sz w:val="28"/>
          <w:szCs w:val="28"/>
        </w:rPr>
        <w:t>:</w:t>
      </w:r>
    </w:p>
    <w:p w:rsidR="003F24A1" w:rsidRPr="00595B8E" w:rsidRDefault="003F24A1" w:rsidP="003F24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95B8E" w:rsidRPr="00595B8E" w:rsidRDefault="00E31376" w:rsidP="003F24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7708AA">
        <w:rPr>
          <w:rFonts w:ascii="Times New Roman" w:hAnsi="Times New Roman" w:cs="Times New Roman"/>
          <w:sz w:val="28"/>
          <w:szCs w:val="28"/>
        </w:rPr>
        <w:t>1</w:t>
      </w:r>
      <w:r w:rsidR="00595B8E" w:rsidRPr="00595B8E">
        <w:rPr>
          <w:rFonts w:ascii="Times New Roman" w:hAnsi="Times New Roman" w:cs="Times New Roman"/>
          <w:sz w:val="28"/>
          <w:szCs w:val="28"/>
        </w:rPr>
        <w:t>.1. В пункте 8 таблицу 1 изложить в следующей редакции:</w:t>
      </w:r>
    </w:p>
    <w:p w:rsidR="00595B8E" w:rsidRPr="00595B8E" w:rsidRDefault="00595B8E" w:rsidP="003F24A1">
      <w:pPr>
        <w:pStyle w:val="a6"/>
        <w:ind w:firstLine="709"/>
        <w:jc w:val="right"/>
        <w:rPr>
          <w:rFonts w:ascii="Times New Roman" w:hAnsi="Times New Roman" w:cs="Times New Roman"/>
          <w:bCs/>
          <w:kern w:val="28"/>
          <w:sz w:val="26"/>
          <w:szCs w:val="26"/>
        </w:rPr>
      </w:pPr>
      <w:r w:rsidRPr="00595B8E">
        <w:rPr>
          <w:rFonts w:ascii="Times New Roman" w:hAnsi="Times New Roman" w:cs="Times New Roman"/>
          <w:bCs/>
          <w:kern w:val="28"/>
          <w:sz w:val="26"/>
          <w:szCs w:val="26"/>
        </w:rPr>
        <w:t>«Таблица 1</w:t>
      </w:r>
    </w:p>
    <w:p w:rsidR="00595B8E" w:rsidRPr="00976DD1" w:rsidRDefault="00595B8E" w:rsidP="003F24A1">
      <w:pPr>
        <w:pStyle w:val="ConsPlusNormal0"/>
        <w:jc w:val="center"/>
        <w:rPr>
          <w:rFonts w:ascii="Times New Roman" w:hAnsi="Times New Roman" w:cs="Times New Roman"/>
          <w:sz w:val="28"/>
          <w:szCs w:val="28"/>
        </w:rPr>
      </w:pPr>
      <w:r w:rsidRPr="00976DD1">
        <w:rPr>
          <w:rFonts w:ascii="Times New Roman" w:hAnsi="Times New Roman" w:cs="Times New Roman"/>
          <w:sz w:val="28"/>
          <w:szCs w:val="28"/>
        </w:rPr>
        <w:t>Профессиональные квалификационные группы должностей</w:t>
      </w:r>
    </w:p>
    <w:p w:rsidR="00595B8E" w:rsidRPr="00976DD1" w:rsidRDefault="00595B8E" w:rsidP="003F24A1">
      <w:pPr>
        <w:pStyle w:val="ConsPlusNormal0"/>
        <w:jc w:val="center"/>
        <w:rPr>
          <w:rFonts w:ascii="Times New Roman" w:hAnsi="Times New Roman" w:cs="Times New Roman"/>
          <w:sz w:val="28"/>
          <w:szCs w:val="28"/>
        </w:rPr>
      </w:pPr>
      <w:r w:rsidRPr="00976DD1">
        <w:rPr>
          <w:rFonts w:ascii="Times New Roman" w:hAnsi="Times New Roman" w:cs="Times New Roman"/>
          <w:sz w:val="28"/>
          <w:szCs w:val="28"/>
        </w:rPr>
        <w:t>работников культуры, искусства и кинематографии</w:t>
      </w:r>
    </w:p>
    <w:p w:rsidR="00595B8E" w:rsidRPr="00976DD1" w:rsidRDefault="00595B8E" w:rsidP="003F24A1">
      <w:pPr>
        <w:pStyle w:val="ConsPlusNormal0"/>
        <w:jc w:val="center"/>
        <w:rPr>
          <w:rFonts w:ascii="Times New Roman" w:hAnsi="Times New Roman" w:cs="Times New Roman"/>
          <w:sz w:val="28"/>
          <w:szCs w:val="28"/>
        </w:rPr>
      </w:pPr>
      <w:r w:rsidRPr="00976DD1">
        <w:rPr>
          <w:rFonts w:ascii="Times New Roman" w:hAnsi="Times New Roman" w:cs="Times New Roman"/>
          <w:sz w:val="28"/>
          <w:szCs w:val="28"/>
        </w:rPr>
        <w:t>и размеры окладов (должностных окладов)</w:t>
      </w:r>
    </w:p>
    <w:p w:rsidR="00595B8E" w:rsidRPr="00595B8E" w:rsidRDefault="00595B8E" w:rsidP="003F24A1">
      <w:pPr>
        <w:pStyle w:val="ConsPlusNormal0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3"/>
        <w:gridCol w:w="288"/>
        <w:gridCol w:w="4949"/>
        <w:gridCol w:w="2287"/>
      </w:tblGrid>
      <w:tr w:rsidR="00AB6EB9" w:rsidRPr="00A06497" w:rsidTr="00595B8E">
        <w:trPr>
          <w:trHeight w:val="68"/>
          <w:jc w:val="center"/>
        </w:trPr>
        <w:tc>
          <w:tcPr>
            <w:tcW w:w="5000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A06497" w:rsidRDefault="00AB6EB9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  <w:lang w:eastAsia="ru-RU"/>
              </w:rPr>
            </w:pPr>
            <w:r w:rsidRPr="00E740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Профессиональная квалификационная группа</w:t>
            </w:r>
          </w:p>
          <w:p w:rsidR="00AB6EB9" w:rsidRPr="00A06497" w:rsidRDefault="00AB6EB9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  <w:lang w:eastAsia="ru-RU"/>
              </w:rPr>
            </w:pPr>
          </w:p>
        </w:tc>
      </w:tr>
      <w:tr w:rsidR="00AB6EB9" w:rsidRPr="00A06497" w:rsidTr="007419CD">
        <w:trPr>
          <w:trHeight w:val="68"/>
          <w:jc w:val="center"/>
        </w:trPr>
        <w:tc>
          <w:tcPr>
            <w:tcW w:w="1431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E74075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740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Внутридолжностные</w:t>
            </w:r>
            <w:proofErr w:type="spellEnd"/>
            <w:r w:rsidRPr="00E740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E740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квалификационные категории</w:t>
            </w:r>
          </w:p>
        </w:tc>
        <w:tc>
          <w:tcPr>
            <w:tcW w:w="244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E74075" w:rsidRDefault="00AB6EB9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740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Наименование должностей</w:t>
            </w:r>
          </w:p>
        </w:tc>
        <w:tc>
          <w:tcPr>
            <w:tcW w:w="11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E74075" w:rsidRDefault="00AB6EB9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740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Размеры окладов </w:t>
            </w:r>
            <w:r w:rsidRPr="00E740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(должностных окладов</w:t>
            </w:r>
            <w:proofErr w:type="gramStart"/>
            <w:r w:rsidRPr="00E740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)(</w:t>
            </w:r>
            <w:proofErr w:type="gramEnd"/>
            <w:r w:rsidRPr="00E740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рублей)</w:t>
            </w:r>
          </w:p>
        </w:tc>
      </w:tr>
      <w:tr w:rsidR="00AB6EB9" w:rsidRPr="00A06497" w:rsidTr="00595B8E">
        <w:trPr>
          <w:trHeight w:val="68"/>
          <w:jc w:val="center"/>
        </w:trPr>
        <w:tc>
          <w:tcPr>
            <w:tcW w:w="5000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«Должности работников культуры, искусства и кинематографии среднего звена»</w:t>
            </w:r>
          </w:p>
        </w:tc>
      </w:tr>
      <w:tr w:rsidR="00AB6EB9" w:rsidRPr="00A06497" w:rsidTr="007419CD">
        <w:trPr>
          <w:trHeight w:val="68"/>
          <w:jc w:val="center"/>
        </w:trPr>
        <w:tc>
          <w:tcPr>
            <w:tcW w:w="128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Без квалификационной категории</w:t>
            </w:r>
          </w:p>
        </w:tc>
        <w:tc>
          <w:tcPr>
            <w:tcW w:w="2583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заведующий костюмерной; аккомпаниатор; руководитель кружка, любительского объединения, клуба по интересам; </w:t>
            </w:r>
            <w:proofErr w:type="spellStart"/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культорганизатор</w:t>
            </w:r>
            <w:proofErr w:type="spellEnd"/>
          </w:p>
        </w:tc>
        <w:tc>
          <w:tcPr>
            <w:tcW w:w="11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976DD1" w:rsidRDefault="00D13471" w:rsidP="001E58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  <w:r w:rsidR="001E586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816</w:t>
            </w:r>
          </w:p>
        </w:tc>
      </w:tr>
      <w:tr w:rsidR="00AB6EB9" w:rsidRPr="00A06497" w:rsidTr="007419CD">
        <w:trPr>
          <w:trHeight w:val="68"/>
          <w:jc w:val="center"/>
        </w:trPr>
        <w:tc>
          <w:tcPr>
            <w:tcW w:w="128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Вторая категория</w:t>
            </w:r>
          </w:p>
        </w:tc>
        <w:tc>
          <w:tcPr>
            <w:tcW w:w="2583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Руководитель кружка, любительского объединения, клуба по интересам; </w:t>
            </w:r>
            <w:proofErr w:type="spellStart"/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культорганизатор</w:t>
            </w:r>
            <w:proofErr w:type="spellEnd"/>
          </w:p>
        </w:tc>
        <w:tc>
          <w:tcPr>
            <w:tcW w:w="11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976DD1" w:rsidRDefault="0074168F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11492</w:t>
            </w:r>
          </w:p>
        </w:tc>
      </w:tr>
      <w:tr w:rsidR="00AB6EB9" w:rsidRPr="00A06497" w:rsidTr="007419CD">
        <w:trPr>
          <w:trHeight w:val="68"/>
          <w:jc w:val="center"/>
        </w:trPr>
        <w:tc>
          <w:tcPr>
            <w:tcW w:w="128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Первая категория</w:t>
            </w:r>
          </w:p>
        </w:tc>
        <w:tc>
          <w:tcPr>
            <w:tcW w:w="2583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Руководитель кружка, любительского объединения, клуба по интересам; </w:t>
            </w:r>
            <w:proofErr w:type="spellStart"/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культорганизатор</w:t>
            </w:r>
            <w:proofErr w:type="spellEnd"/>
          </w:p>
        </w:tc>
        <w:tc>
          <w:tcPr>
            <w:tcW w:w="11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976DD1" w:rsidRDefault="0074168F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11908</w:t>
            </w:r>
          </w:p>
        </w:tc>
      </w:tr>
      <w:tr w:rsidR="00AB6EB9" w:rsidRPr="00A06497" w:rsidTr="00595B8E">
        <w:trPr>
          <w:trHeight w:val="68"/>
          <w:jc w:val="center"/>
        </w:trPr>
        <w:tc>
          <w:tcPr>
            <w:tcW w:w="5000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«Должности работников культуры, искусства и кинематографии ведущего звена»</w:t>
            </w:r>
          </w:p>
        </w:tc>
      </w:tr>
      <w:tr w:rsidR="00AB6EB9" w:rsidRPr="00A06497" w:rsidTr="007419CD">
        <w:trPr>
          <w:trHeight w:val="68"/>
          <w:jc w:val="center"/>
        </w:trPr>
        <w:tc>
          <w:tcPr>
            <w:tcW w:w="128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Без квалификационной категории</w:t>
            </w:r>
          </w:p>
        </w:tc>
        <w:tc>
          <w:tcPr>
            <w:tcW w:w="2583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976DD1" w:rsidRDefault="007A553B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="00AB6EB9"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дминистратор</w:t>
            </w: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AB6EB9"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(старший администратор); библиотекарь; библиограф; методист библиотеки, клубного учреждения, музея, научно-методического центра народного творчества, дома народного творчества, центра народной культуры (культуры и досуга) и других аналогичных учреждений и организаций; звукооператор; </w:t>
            </w:r>
          </w:p>
        </w:tc>
        <w:tc>
          <w:tcPr>
            <w:tcW w:w="11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976DD1" w:rsidRDefault="0074168F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12792</w:t>
            </w:r>
          </w:p>
        </w:tc>
      </w:tr>
      <w:tr w:rsidR="00AB6EB9" w:rsidRPr="00976DD1" w:rsidTr="007419CD">
        <w:trPr>
          <w:trHeight w:val="68"/>
          <w:jc w:val="center"/>
        </w:trPr>
        <w:tc>
          <w:tcPr>
            <w:tcW w:w="128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Вторая категория</w:t>
            </w:r>
          </w:p>
        </w:tc>
        <w:tc>
          <w:tcPr>
            <w:tcW w:w="2583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художник-декоратор; художник-модельер театрального костюма </w:t>
            </w:r>
            <w:r w:rsidRPr="00105C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аккомпаниатор-концертмейстер; библиотекарь; библиограф; методист </w:t>
            </w: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библиотеки, клубного учреждения, музея, научно-методического центра народного творчества, дома народного творчества, центра народной культуры (культуры и досуга) и других аналогичных учреждений и организаций; специалист по методике клубной работы; звукооператор; </w:t>
            </w:r>
          </w:p>
        </w:tc>
        <w:tc>
          <w:tcPr>
            <w:tcW w:w="11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976DD1" w:rsidRDefault="0074168F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13468</w:t>
            </w:r>
          </w:p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AB6EB9" w:rsidRPr="00976DD1" w:rsidTr="007419CD">
        <w:trPr>
          <w:trHeight w:val="68"/>
          <w:jc w:val="center"/>
        </w:trPr>
        <w:tc>
          <w:tcPr>
            <w:tcW w:w="128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Первая категория</w:t>
            </w:r>
          </w:p>
        </w:tc>
        <w:tc>
          <w:tcPr>
            <w:tcW w:w="2583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105C96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05C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художник-декоратор; аккомпаниатор-концертмейстер; библиотекарь; библиограф; методист библиотеки, клубного учреждения, музея, научно-методического центра народного творчества, дома народного творчества, центра народной культуры (культуры и досуга) и других аналогичных учреждений и организаций; специалист по методике клубной работы; </w:t>
            </w:r>
            <w:r w:rsidRPr="00105C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звукооператор; </w:t>
            </w:r>
          </w:p>
        </w:tc>
        <w:tc>
          <w:tcPr>
            <w:tcW w:w="11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 </w:t>
            </w:r>
          </w:p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AB6EB9" w:rsidRPr="00976DD1" w:rsidRDefault="0074168F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14092</w:t>
            </w:r>
          </w:p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AB6EB9" w:rsidRPr="00976DD1" w:rsidTr="00D13471">
        <w:trPr>
          <w:trHeight w:val="68"/>
          <w:jc w:val="center"/>
        </w:trPr>
        <w:tc>
          <w:tcPr>
            <w:tcW w:w="128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Высшая категория</w:t>
            </w:r>
          </w:p>
        </w:tc>
        <w:tc>
          <w:tcPr>
            <w:tcW w:w="2583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105C96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05C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художник-декоратор; звукооператор; аккомпаниатор-концертмейстер</w:t>
            </w:r>
          </w:p>
        </w:tc>
        <w:tc>
          <w:tcPr>
            <w:tcW w:w="1128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B6EB9" w:rsidRPr="00976DD1" w:rsidRDefault="0074168F" w:rsidP="003F24A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14664</w:t>
            </w:r>
          </w:p>
          <w:p w:rsidR="00AB6EB9" w:rsidRPr="00976DD1" w:rsidRDefault="00AB6EB9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B6EB9" w:rsidRPr="00976DD1" w:rsidTr="007419CD">
        <w:trPr>
          <w:trHeight w:val="68"/>
          <w:jc w:val="center"/>
        </w:trPr>
        <w:tc>
          <w:tcPr>
            <w:tcW w:w="128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Должности специалистов, по которым устанавливается производное должностное наименование «Ведущий»</w:t>
            </w:r>
          </w:p>
        </w:tc>
        <w:tc>
          <w:tcPr>
            <w:tcW w:w="2583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05C9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Библиотекарь; библиограф; методист библиотеки, музея, дома народного творчества, центра народной культуры (культуры и досуга) и других аналогичных учреждений и организаций; </w:t>
            </w:r>
          </w:p>
          <w:p w:rsidR="0074168F" w:rsidRPr="00105C96" w:rsidRDefault="0074168F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3159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специалист по методике клубной работы.</w:t>
            </w:r>
          </w:p>
        </w:tc>
        <w:tc>
          <w:tcPr>
            <w:tcW w:w="1128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B6EB9" w:rsidRPr="00976DD1" w:rsidTr="00595B8E">
        <w:trPr>
          <w:trHeight w:val="68"/>
          <w:jc w:val="center"/>
        </w:trPr>
        <w:tc>
          <w:tcPr>
            <w:tcW w:w="5000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«Должности руководящего состава учреждений культуры, искусства и кинематографии»</w:t>
            </w:r>
          </w:p>
        </w:tc>
      </w:tr>
      <w:tr w:rsidR="00AB6EB9" w:rsidRPr="00976DD1" w:rsidTr="007419CD">
        <w:trPr>
          <w:trHeight w:val="68"/>
          <w:jc w:val="center"/>
        </w:trPr>
        <w:tc>
          <w:tcPr>
            <w:tcW w:w="128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Без квалификационной категории</w:t>
            </w:r>
          </w:p>
        </w:tc>
        <w:tc>
          <w:tcPr>
            <w:tcW w:w="2583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Режиссер массовых представлений; руководитель клубного формирования - любительского объединения, студии, коллектива самодеятельного искусства, клуба по интересам</w:t>
            </w:r>
          </w:p>
        </w:tc>
        <w:tc>
          <w:tcPr>
            <w:tcW w:w="11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976DD1" w:rsidRDefault="0074168F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16068</w:t>
            </w:r>
          </w:p>
        </w:tc>
      </w:tr>
      <w:tr w:rsidR="00AB6EB9" w:rsidRPr="00976DD1" w:rsidTr="007419CD">
        <w:trPr>
          <w:trHeight w:val="68"/>
          <w:jc w:val="center"/>
        </w:trPr>
        <w:tc>
          <w:tcPr>
            <w:tcW w:w="128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Вторая категория</w:t>
            </w:r>
          </w:p>
        </w:tc>
        <w:tc>
          <w:tcPr>
            <w:tcW w:w="2583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Режиссер; хормейстер; режиссер массовых представлений; руководитель клубного формирования - любительского объединения, студии, коллектива самодеятельного искусства, клуба по интересам</w:t>
            </w:r>
          </w:p>
        </w:tc>
        <w:tc>
          <w:tcPr>
            <w:tcW w:w="11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976DD1" w:rsidRDefault="0074168F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16952</w:t>
            </w:r>
          </w:p>
        </w:tc>
      </w:tr>
      <w:tr w:rsidR="00AB6EB9" w:rsidRPr="00976DD1" w:rsidTr="007419CD">
        <w:trPr>
          <w:trHeight w:val="68"/>
          <w:jc w:val="center"/>
        </w:trPr>
        <w:tc>
          <w:tcPr>
            <w:tcW w:w="128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Первая категория</w:t>
            </w:r>
          </w:p>
        </w:tc>
        <w:tc>
          <w:tcPr>
            <w:tcW w:w="2583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Режиссер; хормейстер; режиссер массовых представлений; руководитель клубного формирования - любительского объединения, студии, коллектива самодеятельного искусства, клуба по интересам; </w:t>
            </w:r>
          </w:p>
        </w:tc>
        <w:tc>
          <w:tcPr>
            <w:tcW w:w="11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6EB9" w:rsidRPr="00976DD1" w:rsidRDefault="0074168F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17732</w:t>
            </w:r>
          </w:p>
        </w:tc>
      </w:tr>
      <w:tr w:rsidR="00AB6EB9" w:rsidRPr="00A06497" w:rsidTr="007A553B">
        <w:trPr>
          <w:jc w:val="center"/>
        </w:trPr>
        <w:tc>
          <w:tcPr>
            <w:tcW w:w="1289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B6EB9" w:rsidRDefault="003F24A1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»;</w:t>
            </w:r>
          </w:p>
          <w:p w:rsidR="003F24A1" w:rsidRPr="0076113F" w:rsidRDefault="003F24A1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2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B6EB9" w:rsidRPr="0076113F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11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441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B6EB9" w:rsidRPr="0076113F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11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28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B6EB9" w:rsidRPr="0076113F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11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</w:tbl>
    <w:p w:rsidR="007419CD" w:rsidRPr="00595B8E" w:rsidRDefault="00AB6EB9" w:rsidP="003F24A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611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bookmarkStart w:id="0" w:name="P185"/>
      <w:bookmarkEnd w:id="0"/>
      <w:r w:rsidR="00E31376">
        <w:rPr>
          <w:rFonts w:ascii="Times New Roman" w:hAnsi="Times New Roman" w:cs="Times New Roman"/>
          <w:sz w:val="28"/>
          <w:szCs w:val="28"/>
        </w:rPr>
        <w:t>1.</w:t>
      </w:r>
      <w:r w:rsidR="00A917B5">
        <w:rPr>
          <w:rFonts w:ascii="Times New Roman" w:hAnsi="Times New Roman" w:cs="Times New Roman"/>
          <w:sz w:val="28"/>
          <w:szCs w:val="28"/>
        </w:rPr>
        <w:t>1</w:t>
      </w:r>
      <w:r w:rsidR="00B90F22">
        <w:rPr>
          <w:rFonts w:ascii="Times New Roman" w:hAnsi="Times New Roman" w:cs="Times New Roman"/>
          <w:sz w:val="28"/>
          <w:szCs w:val="28"/>
        </w:rPr>
        <w:t>.2</w:t>
      </w:r>
      <w:r w:rsidR="007419CD" w:rsidRPr="00595B8E">
        <w:rPr>
          <w:rFonts w:ascii="Times New Roman" w:hAnsi="Times New Roman" w:cs="Times New Roman"/>
          <w:sz w:val="28"/>
          <w:szCs w:val="28"/>
        </w:rPr>
        <w:t>. В пункте</w:t>
      </w:r>
      <w:r w:rsidR="007419CD">
        <w:rPr>
          <w:rFonts w:ascii="Times New Roman" w:hAnsi="Times New Roman" w:cs="Times New Roman"/>
          <w:sz w:val="28"/>
          <w:szCs w:val="28"/>
        </w:rPr>
        <w:t xml:space="preserve"> 8 таблицу 3</w:t>
      </w:r>
      <w:r w:rsidR="007419CD" w:rsidRPr="00595B8E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7419CD" w:rsidRPr="007E0319" w:rsidRDefault="007419CD" w:rsidP="003F24A1">
      <w:pPr>
        <w:pStyle w:val="a6"/>
        <w:ind w:firstLine="709"/>
        <w:jc w:val="right"/>
        <w:rPr>
          <w:rFonts w:cs="Arial"/>
          <w:bCs/>
          <w:kern w:val="28"/>
          <w:sz w:val="28"/>
          <w:szCs w:val="28"/>
        </w:rPr>
      </w:pPr>
      <w:r w:rsidRPr="007E0319">
        <w:rPr>
          <w:rFonts w:ascii="Times New Roman" w:hAnsi="Times New Roman"/>
          <w:bCs/>
          <w:kern w:val="28"/>
          <w:sz w:val="28"/>
          <w:szCs w:val="28"/>
        </w:rPr>
        <w:t>«Таблица 3</w:t>
      </w:r>
    </w:p>
    <w:p w:rsidR="00AB6EB9" w:rsidRPr="007419CD" w:rsidRDefault="00AB6EB9" w:rsidP="003F24A1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19C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Профессиональные квалификационные группы общеотраслевых должностей руководителей, специалистов и служащих и размеры окладов (должностных окладов)</w:t>
      </w:r>
    </w:p>
    <w:tbl>
      <w:tblPr>
        <w:tblW w:w="988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43"/>
        <w:gridCol w:w="5492"/>
        <w:gridCol w:w="1848"/>
      </w:tblGrid>
      <w:tr w:rsidR="00AB6EB9" w:rsidRPr="00A06497" w:rsidTr="00AB6EB9">
        <w:trPr>
          <w:trHeight w:val="146"/>
        </w:trPr>
        <w:tc>
          <w:tcPr>
            <w:tcW w:w="988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AB6EB9" w:rsidRPr="007419CD" w:rsidRDefault="00AB6EB9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419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Профессиональная квалификационная группа</w:t>
            </w:r>
          </w:p>
        </w:tc>
      </w:tr>
      <w:tr w:rsidR="00AB6EB9" w:rsidRPr="00A06497" w:rsidTr="007419CD">
        <w:trPr>
          <w:trHeight w:val="146"/>
        </w:trPr>
        <w:tc>
          <w:tcPr>
            <w:tcW w:w="2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AB6EB9" w:rsidRPr="007419CD" w:rsidRDefault="00AB6EB9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419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Квалификационные уровни (квалификационные категории)</w:t>
            </w:r>
          </w:p>
        </w:tc>
        <w:tc>
          <w:tcPr>
            <w:tcW w:w="5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AB6EB9" w:rsidRPr="007419CD" w:rsidRDefault="00AB6EB9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419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должностей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AB6EB9" w:rsidRPr="007419CD" w:rsidRDefault="00AB6EB9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419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Размеры окладов (должностных окладов)</w:t>
            </w:r>
          </w:p>
          <w:p w:rsidR="00AB6EB9" w:rsidRPr="007419CD" w:rsidRDefault="00AB6EB9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419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(рублей)</w:t>
            </w:r>
          </w:p>
        </w:tc>
      </w:tr>
      <w:tr w:rsidR="00AB6EB9" w:rsidRPr="00A06497" w:rsidTr="00AB6EB9">
        <w:trPr>
          <w:trHeight w:val="146"/>
        </w:trPr>
        <w:tc>
          <w:tcPr>
            <w:tcW w:w="988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«Общеотраслевые должности служащих первого уровня»</w:t>
            </w:r>
          </w:p>
        </w:tc>
      </w:tr>
      <w:tr w:rsidR="00AB6EB9" w:rsidRPr="00A06497" w:rsidTr="007419CD">
        <w:trPr>
          <w:trHeight w:val="146"/>
        </w:trPr>
        <w:tc>
          <w:tcPr>
            <w:tcW w:w="2543" w:type="dxa"/>
            <w:tcBorders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 квалификационный уровень</w:t>
            </w:r>
          </w:p>
        </w:tc>
        <w:tc>
          <w:tcPr>
            <w:tcW w:w="5492" w:type="dxa"/>
            <w:tcBorders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делопроизводитель; </w:t>
            </w:r>
          </w:p>
        </w:tc>
        <w:tc>
          <w:tcPr>
            <w:tcW w:w="1848" w:type="dxa"/>
            <w:tcBorders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6EB9" w:rsidRPr="00976DD1" w:rsidRDefault="00A917B5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8528</w:t>
            </w:r>
          </w:p>
        </w:tc>
      </w:tr>
      <w:tr w:rsidR="00AB6EB9" w:rsidRPr="00A06497" w:rsidTr="00AB6EB9">
        <w:trPr>
          <w:trHeight w:val="146"/>
        </w:trPr>
        <w:tc>
          <w:tcPr>
            <w:tcW w:w="988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«Общеотраслевые должности служащих третьего уровня»</w:t>
            </w:r>
          </w:p>
        </w:tc>
      </w:tr>
      <w:tr w:rsidR="00AB6EB9" w:rsidRPr="00A06497" w:rsidTr="007419CD">
        <w:trPr>
          <w:trHeight w:val="146"/>
        </w:trPr>
        <w:tc>
          <w:tcPr>
            <w:tcW w:w="2543" w:type="dxa"/>
            <w:tcBorders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 квалификационный уровень</w:t>
            </w:r>
          </w:p>
        </w:tc>
        <w:tc>
          <w:tcPr>
            <w:tcW w:w="5492" w:type="dxa"/>
            <w:tcBorders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6EB9" w:rsidRPr="007E0319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E03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инженер-программист (программист); специалист по кадрам; экономист по бухгалтерскому учету и анализу хозяйственной деятельности; </w:t>
            </w:r>
          </w:p>
        </w:tc>
        <w:tc>
          <w:tcPr>
            <w:tcW w:w="1848" w:type="dxa"/>
            <w:tcBorders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6EB9" w:rsidRPr="007E0319" w:rsidRDefault="00A917B5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11700</w:t>
            </w:r>
          </w:p>
        </w:tc>
      </w:tr>
      <w:tr w:rsidR="00AB6EB9" w:rsidRPr="00A06497" w:rsidTr="007419CD">
        <w:trPr>
          <w:trHeight w:val="835"/>
        </w:trPr>
        <w:tc>
          <w:tcPr>
            <w:tcW w:w="2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 квалификационный уровень</w:t>
            </w:r>
          </w:p>
        </w:tc>
        <w:tc>
          <w:tcPr>
            <w:tcW w:w="5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6EB9" w:rsidRPr="007E0319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E03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Должности служащих </w:t>
            </w:r>
            <w:hyperlink r:id="rId7" w:anchor="P32" w:history="1">
              <w:r w:rsidRPr="007E0319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  <w:lang w:eastAsia="ru-RU"/>
                </w:rPr>
                <w:t>первого квалификационного уровня</w:t>
              </w:r>
            </w:hyperlink>
            <w:r w:rsidRPr="007E03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по которым может устанавливаться II </w:t>
            </w:r>
            <w:proofErr w:type="spellStart"/>
            <w:r w:rsidRPr="007E03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внутридолжностная</w:t>
            </w:r>
            <w:proofErr w:type="spellEnd"/>
            <w:r w:rsidRPr="007E03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категория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6EB9" w:rsidRPr="007E0319" w:rsidRDefault="00A917B5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12376</w:t>
            </w:r>
          </w:p>
        </w:tc>
      </w:tr>
      <w:tr w:rsidR="00AB6EB9" w:rsidRPr="00A06497" w:rsidTr="007419CD">
        <w:trPr>
          <w:trHeight w:val="850"/>
        </w:trPr>
        <w:tc>
          <w:tcPr>
            <w:tcW w:w="2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 квалификационный уровень</w:t>
            </w:r>
          </w:p>
        </w:tc>
        <w:tc>
          <w:tcPr>
            <w:tcW w:w="5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6EB9" w:rsidRPr="007E0319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E03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Должности служащих </w:t>
            </w:r>
            <w:hyperlink r:id="rId8" w:anchor="P32" w:history="1">
              <w:r w:rsidRPr="007E0319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  <w:lang w:eastAsia="ru-RU"/>
                </w:rPr>
                <w:t>первого квалификационного уровня</w:t>
              </w:r>
            </w:hyperlink>
            <w:r w:rsidRPr="007E03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по которым может устанавливаться I </w:t>
            </w:r>
            <w:proofErr w:type="spellStart"/>
            <w:r w:rsidRPr="007E03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внутридолжностная</w:t>
            </w:r>
            <w:proofErr w:type="spellEnd"/>
            <w:r w:rsidRPr="007E03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категория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6EB9" w:rsidRPr="007E0319" w:rsidRDefault="00A917B5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12896</w:t>
            </w:r>
          </w:p>
        </w:tc>
      </w:tr>
      <w:tr w:rsidR="00AB6EB9" w:rsidRPr="00A06497" w:rsidTr="007419CD">
        <w:trPr>
          <w:trHeight w:val="835"/>
        </w:trPr>
        <w:tc>
          <w:tcPr>
            <w:tcW w:w="2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 квалификационный уровень</w:t>
            </w:r>
          </w:p>
        </w:tc>
        <w:tc>
          <w:tcPr>
            <w:tcW w:w="5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6EB9" w:rsidRPr="007E0319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E03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Должности служащих </w:t>
            </w:r>
            <w:hyperlink r:id="rId9" w:anchor="P32" w:history="1">
              <w:r w:rsidRPr="007E0319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  <w:lang w:eastAsia="ru-RU"/>
                </w:rPr>
                <w:t>первого квалификационного уровня</w:t>
              </w:r>
            </w:hyperlink>
            <w:r w:rsidRPr="007E03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по которым может устанавливаться производное должностное наименование «ведущий»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6EB9" w:rsidRPr="007E0319" w:rsidRDefault="00A917B5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13260</w:t>
            </w:r>
          </w:p>
        </w:tc>
      </w:tr>
      <w:tr w:rsidR="00AB6EB9" w:rsidRPr="00A06497" w:rsidTr="00AB6EB9">
        <w:trPr>
          <w:trHeight w:val="273"/>
        </w:trPr>
        <w:tc>
          <w:tcPr>
            <w:tcW w:w="988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6EB9" w:rsidRPr="007E0319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E03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«Общеотраслевые должности служащих четвертого уровня»</w:t>
            </w:r>
          </w:p>
        </w:tc>
      </w:tr>
      <w:tr w:rsidR="00AB6EB9" w:rsidRPr="00A06497" w:rsidTr="007419CD">
        <w:trPr>
          <w:trHeight w:val="835"/>
        </w:trPr>
        <w:tc>
          <w:tcPr>
            <w:tcW w:w="2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 квалификационный уровень</w:t>
            </w:r>
          </w:p>
        </w:tc>
        <w:tc>
          <w:tcPr>
            <w:tcW w:w="5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6EB9" w:rsidRPr="007E0319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E03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 (начальник, заведующий) филиала, другого обособленного структурного подразделения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6EB9" w:rsidRPr="007E0319" w:rsidRDefault="00524F66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16640</w:t>
            </w:r>
          </w:p>
        </w:tc>
      </w:tr>
    </w:tbl>
    <w:p w:rsidR="00AB6EB9" w:rsidRDefault="003F24A1" w:rsidP="003F24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3F24A1" w:rsidRPr="00A06497" w:rsidRDefault="003F24A1" w:rsidP="003F24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:rsidR="00B77CDE" w:rsidRPr="006829F8" w:rsidRDefault="00B77CDE" w:rsidP="003F24A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1" w:name="P54"/>
      <w:bookmarkEnd w:id="1"/>
      <w:r w:rsidRPr="006829F8">
        <w:rPr>
          <w:rFonts w:ascii="Times New Roman" w:hAnsi="Times New Roman" w:cs="Times New Roman"/>
          <w:color w:val="000000"/>
          <w:sz w:val="28"/>
          <w:szCs w:val="28"/>
        </w:rPr>
        <w:t>1.</w:t>
      </w:r>
      <w:r w:rsidR="00524F66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6829F8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B90F22" w:rsidRPr="006829F8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6829F8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6829F8">
        <w:rPr>
          <w:rFonts w:ascii="Times New Roman" w:hAnsi="Times New Roman" w:cs="Times New Roman"/>
          <w:sz w:val="28"/>
          <w:szCs w:val="28"/>
        </w:rPr>
        <w:t xml:space="preserve"> В пункте 12 таблицу 5 изложить в следующей редакции:</w:t>
      </w:r>
    </w:p>
    <w:p w:rsidR="00B77CDE" w:rsidRPr="002C1853" w:rsidRDefault="00B77CDE" w:rsidP="003F24A1">
      <w:pPr>
        <w:pStyle w:val="a6"/>
        <w:ind w:firstLine="709"/>
        <w:jc w:val="right"/>
        <w:rPr>
          <w:rFonts w:ascii="Times New Roman" w:hAnsi="Times New Roman" w:cs="Times New Roman"/>
          <w:bCs/>
          <w:kern w:val="28"/>
          <w:sz w:val="28"/>
          <w:szCs w:val="28"/>
        </w:rPr>
      </w:pPr>
      <w:r w:rsidRPr="006829F8">
        <w:rPr>
          <w:rFonts w:ascii="Times New Roman" w:hAnsi="Times New Roman" w:cs="Times New Roman"/>
          <w:bCs/>
          <w:kern w:val="28"/>
          <w:sz w:val="28"/>
          <w:szCs w:val="28"/>
        </w:rPr>
        <w:t>«Таблица 5</w:t>
      </w:r>
    </w:p>
    <w:p w:rsidR="00AB6EB9" w:rsidRPr="00B77CDE" w:rsidRDefault="00AB6EB9" w:rsidP="003F24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85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Профессиональные квалификационные группы общеотраслевых профессий</w:t>
      </w:r>
      <w:r w:rsidRPr="00B77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рабочих и размеры окладов (должностных окладов)</w:t>
      </w:r>
    </w:p>
    <w:tbl>
      <w:tblPr>
        <w:tblW w:w="957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4"/>
        <w:gridCol w:w="2543"/>
        <w:gridCol w:w="2886"/>
        <w:gridCol w:w="1709"/>
        <w:gridCol w:w="1848"/>
      </w:tblGrid>
      <w:tr w:rsidR="00AB6EB9" w:rsidRPr="00A06497" w:rsidTr="00B77CDE">
        <w:trPr>
          <w:trHeight w:val="145"/>
          <w:jc w:val="center"/>
        </w:trPr>
        <w:tc>
          <w:tcPr>
            <w:tcW w:w="957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AB6EB9" w:rsidRPr="00B77CDE" w:rsidRDefault="00AB6EB9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77C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Профессиональная квалификационная группа</w:t>
            </w:r>
          </w:p>
        </w:tc>
      </w:tr>
      <w:tr w:rsidR="00AB6EB9" w:rsidRPr="00A06497" w:rsidTr="00B77CDE">
        <w:trPr>
          <w:trHeight w:val="145"/>
          <w:jc w:val="center"/>
        </w:trPr>
        <w:tc>
          <w:tcPr>
            <w:tcW w:w="5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N п/п </w:t>
            </w:r>
          </w:p>
        </w:tc>
        <w:tc>
          <w:tcPr>
            <w:tcW w:w="2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AB6EB9" w:rsidRPr="00976DD1" w:rsidRDefault="00AB6EB9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Квалификационные уровни</w:t>
            </w:r>
          </w:p>
          <w:p w:rsidR="00AB6EB9" w:rsidRPr="00976DD1" w:rsidRDefault="00AB6EB9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(квалификационные категории)</w:t>
            </w:r>
          </w:p>
        </w:tc>
        <w:tc>
          <w:tcPr>
            <w:tcW w:w="28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AB6EB9" w:rsidRPr="00976DD1" w:rsidRDefault="00AB6EB9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должностей</w:t>
            </w:r>
          </w:p>
        </w:tc>
        <w:tc>
          <w:tcPr>
            <w:tcW w:w="1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AB6EB9" w:rsidRPr="00976DD1" w:rsidRDefault="00AB6EB9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6E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Разряд в соответствии с ЕТКС работ и профессий рабочих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AB6EB9" w:rsidRPr="00B77CDE" w:rsidRDefault="00AB6EB9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77CD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Размеры окладов (должностных окладов) (рублей)</w:t>
            </w:r>
          </w:p>
        </w:tc>
      </w:tr>
      <w:tr w:rsidR="00AB6EB9" w:rsidRPr="00A06497" w:rsidTr="00B77CDE">
        <w:trPr>
          <w:trHeight w:val="145"/>
          <w:jc w:val="center"/>
        </w:trPr>
        <w:tc>
          <w:tcPr>
            <w:tcW w:w="5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AB6EB9" w:rsidRPr="002C1853" w:rsidRDefault="00AB6EB9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C18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AB6EB9" w:rsidRPr="002C1853" w:rsidRDefault="00AB6EB9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C18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8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AB6EB9" w:rsidRPr="002C1853" w:rsidRDefault="00AB6EB9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C18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AB6EB9" w:rsidRPr="002C1853" w:rsidRDefault="00AB6EB9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C18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AB6EB9" w:rsidRPr="002C1853" w:rsidRDefault="00AB6EB9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C185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</w:tr>
      <w:tr w:rsidR="00AB6EB9" w:rsidRPr="00A06497" w:rsidTr="00B77CDE">
        <w:trPr>
          <w:trHeight w:val="145"/>
          <w:jc w:val="center"/>
        </w:trPr>
        <w:tc>
          <w:tcPr>
            <w:tcW w:w="5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1. </w:t>
            </w:r>
          </w:p>
        </w:tc>
        <w:tc>
          <w:tcPr>
            <w:tcW w:w="898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«Общеотраслевые профессии рабочих первого уровня» </w:t>
            </w:r>
          </w:p>
        </w:tc>
      </w:tr>
      <w:tr w:rsidR="00FB39E0" w:rsidRPr="00A06497" w:rsidTr="007367E9">
        <w:trPr>
          <w:trHeight w:val="1568"/>
          <w:jc w:val="center"/>
        </w:trPr>
        <w:tc>
          <w:tcPr>
            <w:tcW w:w="584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B39E0" w:rsidRPr="00976DD1" w:rsidRDefault="00FB39E0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1.1. </w:t>
            </w:r>
          </w:p>
        </w:tc>
        <w:tc>
          <w:tcPr>
            <w:tcW w:w="2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B39E0" w:rsidRDefault="00FB39E0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B39E0" w:rsidRPr="00976DD1" w:rsidRDefault="00FB39E0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 квалификационный уровень</w:t>
            </w:r>
          </w:p>
        </w:tc>
        <w:tc>
          <w:tcPr>
            <w:tcW w:w="288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B39E0" w:rsidRPr="00976DD1" w:rsidRDefault="00FB39E0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дворник; уборщик служебных помещений;</w:t>
            </w:r>
          </w:p>
        </w:tc>
        <w:tc>
          <w:tcPr>
            <w:tcW w:w="170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B39E0" w:rsidRPr="00976DD1" w:rsidRDefault="00C45B75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FB39E0"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разряд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B39E0" w:rsidRPr="00FB39E0" w:rsidRDefault="00524F66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7800</w:t>
            </w:r>
          </w:p>
        </w:tc>
      </w:tr>
      <w:tr w:rsidR="00AB6EB9" w:rsidRPr="00A06497" w:rsidTr="00B77CDE">
        <w:trPr>
          <w:trHeight w:val="277"/>
          <w:jc w:val="center"/>
        </w:trPr>
        <w:tc>
          <w:tcPr>
            <w:tcW w:w="5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2. </w:t>
            </w:r>
          </w:p>
        </w:tc>
        <w:tc>
          <w:tcPr>
            <w:tcW w:w="898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AB6EB9" w:rsidRPr="00976DD1" w:rsidRDefault="00AB6EB9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«Общеотраслевые профессии рабочих второго уровня» </w:t>
            </w:r>
          </w:p>
        </w:tc>
      </w:tr>
      <w:tr w:rsidR="00FB39E0" w:rsidRPr="00A06497" w:rsidTr="00D715AD">
        <w:trPr>
          <w:trHeight w:val="4498"/>
          <w:jc w:val="center"/>
        </w:trPr>
        <w:tc>
          <w:tcPr>
            <w:tcW w:w="58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FB39E0" w:rsidRPr="00976DD1" w:rsidRDefault="00FB39E0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2.1. </w:t>
            </w:r>
          </w:p>
          <w:p w:rsidR="00FB39E0" w:rsidRPr="00976DD1" w:rsidRDefault="00FB39E0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FB39E0" w:rsidRPr="00976DD1" w:rsidRDefault="00FB39E0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 квалификационный уровень </w:t>
            </w:r>
          </w:p>
        </w:tc>
        <w:tc>
          <w:tcPr>
            <w:tcW w:w="28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FB39E0" w:rsidRPr="00976DD1" w:rsidRDefault="00FB39E0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рабочий по комплексному обслуживанию и ремонту зданий; </w:t>
            </w:r>
          </w:p>
        </w:tc>
        <w:tc>
          <w:tcPr>
            <w:tcW w:w="170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B39E0" w:rsidRPr="00976DD1" w:rsidRDefault="00FB39E0" w:rsidP="003F24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6D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5 разряд 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FB39E0" w:rsidRPr="00976DD1" w:rsidRDefault="00524F66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9464</w:t>
            </w:r>
          </w:p>
        </w:tc>
      </w:tr>
    </w:tbl>
    <w:p w:rsidR="00C5246A" w:rsidRPr="00D715AD" w:rsidRDefault="00AB6EB9" w:rsidP="003F24A1">
      <w:pPr>
        <w:pStyle w:val="a6"/>
        <w:rPr>
          <w:rFonts w:ascii="Times New Roman" w:hAnsi="Times New Roman"/>
          <w:sz w:val="28"/>
          <w:szCs w:val="28"/>
        </w:rPr>
      </w:pPr>
      <w:r w:rsidRPr="00D715AD">
        <w:rPr>
          <w:rFonts w:ascii="Times New Roman" w:hAnsi="Times New Roman" w:cs="Times New Roman"/>
          <w:sz w:val="28"/>
          <w:szCs w:val="28"/>
        </w:rPr>
        <w:t> </w:t>
      </w:r>
      <w:r w:rsidR="003F24A1">
        <w:rPr>
          <w:rFonts w:ascii="Times New Roman" w:hAnsi="Times New Roman" w:cs="Times New Roman"/>
          <w:sz w:val="28"/>
          <w:szCs w:val="28"/>
        </w:rPr>
        <w:t xml:space="preserve"> </w:t>
      </w:r>
      <w:r w:rsidR="00C5246A" w:rsidRPr="00D715AD">
        <w:rPr>
          <w:rFonts w:ascii="Times New Roman" w:hAnsi="Times New Roman"/>
          <w:sz w:val="28"/>
          <w:szCs w:val="28"/>
        </w:rPr>
        <w:t>»;</w:t>
      </w:r>
    </w:p>
    <w:p w:rsidR="00D715AD" w:rsidRDefault="00D715AD" w:rsidP="003F24A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C5246A" w:rsidRPr="00D61988" w:rsidRDefault="00AB6EB9" w:rsidP="003F24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24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C5246A" w:rsidRPr="00D61988">
        <w:rPr>
          <w:rFonts w:ascii="Times New Roman" w:hAnsi="Times New Roman" w:cs="Times New Roman"/>
          <w:color w:val="000000"/>
          <w:sz w:val="28"/>
          <w:szCs w:val="28"/>
        </w:rPr>
        <w:t>1.</w:t>
      </w:r>
      <w:r w:rsidR="00DD1124" w:rsidRPr="00D61988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C5246A" w:rsidRPr="00D61988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B90F22" w:rsidRPr="00D61988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C5246A" w:rsidRPr="00D61988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5246A" w:rsidRPr="00D61988">
        <w:rPr>
          <w:rFonts w:ascii="Times New Roman" w:hAnsi="Times New Roman" w:cs="Times New Roman"/>
          <w:sz w:val="28"/>
          <w:szCs w:val="28"/>
        </w:rPr>
        <w:t xml:space="preserve"> В пункте 1</w:t>
      </w:r>
      <w:r w:rsidR="00DD1124" w:rsidRPr="00D61988">
        <w:rPr>
          <w:rFonts w:ascii="Times New Roman" w:hAnsi="Times New Roman" w:cs="Times New Roman"/>
          <w:sz w:val="28"/>
          <w:szCs w:val="28"/>
        </w:rPr>
        <w:t>3</w:t>
      </w:r>
      <w:r w:rsidR="00C5246A" w:rsidRPr="00D61988">
        <w:rPr>
          <w:rFonts w:ascii="Times New Roman" w:hAnsi="Times New Roman" w:cs="Times New Roman"/>
          <w:sz w:val="28"/>
          <w:szCs w:val="28"/>
        </w:rPr>
        <w:t xml:space="preserve"> таблицу </w:t>
      </w:r>
      <w:r w:rsidR="00DD1124" w:rsidRPr="00D61988">
        <w:rPr>
          <w:rFonts w:ascii="Times New Roman" w:hAnsi="Times New Roman" w:cs="Times New Roman"/>
          <w:sz w:val="28"/>
          <w:szCs w:val="28"/>
        </w:rPr>
        <w:t xml:space="preserve">7 </w:t>
      </w:r>
      <w:r w:rsidR="00C5246A" w:rsidRPr="00D61988">
        <w:rPr>
          <w:rFonts w:ascii="Times New Roman" w:hAnsi="Times New Roman" w:cs="Times New Roman"/>
          <w:sz w:val="28"/>
          <w:szCs w:val="28"/>
        </w:rPr>
        <w:t>«</w:t>
      </w:r>
      <w:r w:rsidR="00DD1124" w:rsidRPr="00D6198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Размеры окладов (должностных окладов) по должностям работников, не включенным в ПКГ»</w:t>
      </w:r>
      <w:proofErr w:type="gramStart"/>
      <w:r w:rsidR="00DD1124" w:rsidRPr="00D6198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C5246A" w:rsidRPr="00D61988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proofErr w:type="gramEnd"/>
      <w:r w:rsidR="00C5246A" w:rsidRPr="00D61988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DD1124" w:rsidRPr="00670CE6" w:rsidRDefault="00DD1124" w:rsidP="00DD1124">
      <w:pPr>
        <w:widowControl w:val="0"/>
        <w:autoSpaceDE w:val="0"/>
        <w:autoSpaceDN w:val="0"/>
        <w:adjustRightInd w:val="0"/>
        <w:jc w:val="right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</w:t>
      </w:r>
      <w:r w:rsidRPr="00670CE6">
        <w:rPr>
          <w:rFonts w:ascii="Times New Roman" w:hAnsi="Times New Roman" w:cs="Times New Roman"/>
          <w:sz w:val="26"/>
          <w:szCs w:val="26"/>
        </w:rPr>
        <w:t>Таблица 7</w:t>
      </w:r>
    </w:p>
    <w:p w:rsidR="00DD1124" w:rsidRPr="00670CE6" w:rsidRDefault="00DD1124" w:rsidP="00DD1124">
      <w:pPr>
        <w:pStyle w:val="ConsPlusNormal0"/>
        <w:jc w:val="center"/>
        <w:rPr>
          <w:rFonts w:ascii="Times New Roman" w:hAnsi="Times New Roman" w:cs="Times New Roman"/>
          <w:sz w:val="26"/>
          <w:szCs w:val="26"/>
        </w:rPr>
      </w:pPr>
      <w:r w:rsidRPr="00670CE6">
        <w:rPr>
          <w:rFonts w:ascii="Times New Roman" w:hAnsi="Times New Roman" w:cs="Times New Roman"/>
          <w:sz w:val="26"/>
          <w:szCs w:val="26"/>
        </w:rPr>
        <w:t>Размеры окладов (должностных окладов) по должностям работников, не включенным в ПКГ</w:t>
      </w:r>
    </w:p>
    <w:tbl>
      <w:tblPr>
        <w:tblW w:w="1039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26"/>
        <w:gridCol w:w="1941"/>
        <w:gridCol w:w="1964"/>
        <w:gridCol w:w="3946"/>
        <w:gridCol w:w="2019"/>
      </w:tblGrid>
      <w:tr w:rsidR="00DD1124" w:rsidTr="00DD1124">
        <w:trPr>
          <w:trHeight w:val="147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3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Наименование должностей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Разряд в соответствии с ЕТКС работ и профессий рабочих/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внутридолжностные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квалификационные категории/Уровни квалификации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Размер оклада (должностного оклада) (рублей)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390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Монтажник экспозиции и художественно-оформительских работ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 разряд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8320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 разряд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8684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 разряд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9464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 разряд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9880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2.</w:t>
            </w:r>
          </w:p>
        </w:tc>
        <w:tc>
          <w:tcPr>
            <w:tcW w:w="390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Инспектор (старший инспектор) творческого коллектива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Без категории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9880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II категория, должности, по которым устанавливается производное должностное наименование "старший"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9942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I категория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10296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390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Специали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ст в сф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ере закупок, специалист по противопожарной профилактике, специалист по информационным системам, специалист в области охраны труда, специалист по информационным ресурсам, специалист по персоналу, системный администратор информационно-коммуникационных систем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 уровень квалификации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9724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 уровень квалификации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11700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 уровень квалификации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13260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 уровень квалификации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14456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 уровень квалификации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15444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390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Специалист, инженер по организации эксплуатации и ремонту зданий и сооружений, инженер-электрик, инженер по звукозаписи, специалист по маркетингу, менеджер культурно-досуговых организаций клубного типа, парков культуры и отдыха, городских садов, других аналогичных культурно-досуговых организаций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Без категории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11700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II категории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12376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I категории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12896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"Ведущий"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13260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"Главный"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13468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3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Заведующий сектором &lt;2&gt;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Без категории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Pr="000F0FE9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0F0FE9">
              <w:rPr>
                <w:rFonts w:ascii="Times New Roman" w:hAnsi="Times New Roman" w:cs="Times New Roman"/>
                <w:sz w:val="26"/>
                <w:szCs w:val="26"/>
              </w:rPr>
              <w:t>13468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390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Специалист по обеспечению сохранности музейных предметов, аранжировщик,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светооператор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методист по научно-просветительской деятельности музея, методист по музейно-образовательной деятельности, специалист по экспозиционной и выставочной деятельности, художник-оформитель, художник-конструктор (дизайнер), художник-технолог сцены, художник-модельер, помощник директора, редактор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музыкальный, инженер по безопасности музейных предметов (библиотечных фондов), специалист по обеспечению сохранности объектов культурного наследия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Без категории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Pr="000F0FE9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0F0FE9">
              <w:rPr>
                <w:rFonts w:ascii="Times New Roman" w:hAnsi="Times New Roman" w:cs="Times New Roman"/>
                <w:sz w:val="26"/>
                <w:szCs w:val="26"/>
              </w:rPr>
              <w:t>12792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 категории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Pr="000F0FE9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0F0FE9">
              <w:rPr>
                <w:rFonts w:ascii="Times New Roman" w:hAnsi="Times New Roman" w:cs="Times New Roman"/>
                <w:sz w:val="26"/>
                <w:szCs w:val="26"/>
              </w:rPr>
              <w:t>13104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 категории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Pr="00D61988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61988">
              <w:rPr>
                <w:rFonts w:ascii="Times New Roman" w:hAnsi="Times New Roman" w:cs="Times New Roman"/>
                <w:sz w:val="26"/>
                <w:szCs w:val="26"/>
              </w:rPr>
              <w:t>13468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категории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Pr="00D61988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61988">
              <w:rPr>
                <w:rFonts w:ascii="Times New Roman" w:hAnsi="Times New Roman" w:cs="Times New Roman"/>
                <w:sz w:val="26"/>
                <w:szCs w:val="26"/>
              </w:rPr>
              <w:t>14092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Высшей категории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D1124" w:rsidRPr="00D61988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61988">
              <w:rPr>
                <w:rFonts w:ascii="Times New Roman" w:hAnsi="Times New Roman" w:cs="Times New Roman"/>
                <w:sz w:val="26"/>
                <w:szCs w:val="26"/>
              </w:rPr>
              <w:t>14664</w:t>
            </w:r>
          </w:p>
        </w:tc>
      </w:tr>
      <w:tr w:rsidR="00DD1124" w:rsidTr="0099271D">
        <w:trPr>
          <w:trHeight w:val="147"/>
        </w:trPr>
        <w:tc>
          <w:tcPr>
            <w:tcW w:w="10396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D1124" w:rsidTr="00DD1124">
        <w:trPr>
          <w:trHeight w:val="147"/>
        </w:trPr>
        <w:tc>
          <w:tcPr>
            <w:tcW w:w="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390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Специалист по моделированию и конструированию швейных, трикотажных, меховых, кожаных изделий по индивидуальным заказам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 уровень квалификации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13468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 уровень квалификации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14092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3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Концертмейстер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Без категории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13468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390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Графический дизайнер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 уровень квалификации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12792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 уровень квалификации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13468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 уровень квалификации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14092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390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Артист - солист-инструменталист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Без категории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13468</w:t>
            </w:r>
          </w:p>
        </w:tc>
      </w:tr>
      <w:tr w:rsidR="00DD1124" w:rsidTr="0099271D">
        <w:trPr>
          <w:trHeight w:val="147"/>
        </w:trPr>
        <w:tc>
          <w:tcPr>
            <w:tcW w:w="10396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D1124" w:rsidTr="00DD1124">
        <w:trPr>
          <w:trHeight w:val="147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3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Начальник (заведующий) отдела (цеха) (наименование отдела)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Без категории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14456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12.</w:t>
            </w:r>
          </w:p>
        </w:tc>
        <w:tc>
          <w:tcPr>
            <w:tcW w:w="19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Специалист по учету музейных предметов</w:t>
            </w: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Специалист по учету музейных предметов</w:t>
            </w:r>
          </w:p>
        </w:tc>
        <w:tc>
          <w:tcPr>
            <w:tcW w:w="39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 уровень квалификации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13572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Специалист по учету музейных предметов II категории</w:t>
            </w:r>
          </w:p>
        </w:tc>
        <w:tc>
          <w:tcPr>
            <w:tcW w:w="39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13676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Специалист по учету музейных предметов I категории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 уровень квалификации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14248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Редактор электронных баз данных музея</w:t>
            </w:r>
          </w:p>
        </w:tc>
        <w:tc>
          <w:tcPr>
            <w:tcW w:w="39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 уровень квалификации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13572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Редактор электронных баз данных музея II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категории</w:t>
            </w:r>
          </w:p>
        </w:tc>
        <w:tc>
          <w:tcPr>
            <w:tcW w:w="39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13676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Редактор электронных баз данных музея I категории</w:t>
            </w:r>
          </w:p>
        </w:tc>
        <w:tc>
          <w:tcPr>
            <w:tcW w:w="39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14248</w:t>
            </w:r>
          </w:p>
        </w:tc>
      </w:tr>
      <w:tr w:rsidR="00DD1124" w:rsidTr="00DD1124">
        <w:trPr>
          <w:trHeight w:val="1023"/>
        </w:trPr>
        <w:tc>
          <w:tcPr>
            <w:tcW w:w="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13.</w:t>
            </w:r>
          </w:p>
        </w:tc>
        <w:tc>
          <w:tcPr>
            <w:tcW w:w="19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Хранитель музейных ценностей</w:t>
            </w: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Хранитель музейных предметов</w:t>
            </w:r>
          </w:p>
        </w:tc>
        <w:tc>
          <w:tcPr>
            <w:tcW w:w="39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 уровень квалификации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13572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Хранитель музейных предметов II категории</w:t>
            </w:r>
          </w:p>
        </w:tc>
        <w:tc>
          <w:tcPr>
            <w:tcW w:w="39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13676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Хранитель музейных предметов I категории</w:t>
            </w:r>
          </w:p>
        </w:tc>
        <w:tc>
          <w:tcPr>
            <w:tcW w:w="39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14248</w:t>
            </w:r>
          </w:p>
        </w:tc>
      </w:tr>
      <w:tr w:rsidR="00DD1124" w:rsidTr="00DD1124">
        <w:trPr>
          <w:trHeight w:val="147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Главный хранитель музейных предметов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 уровень квалификации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20436</w:t>
            </w:r>
          </w:p>
        </w:tc>
      </w:tr>
      <w:tr w:rsidR="00DD1124" w:rsidTr="00DD1124">
        <w:trPr>
          <w:trHeight w:val="1227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14.</w:t>
            </w:r>
          </w:p>
        </w:tc>
        <w:tc>
          <w:tcPr>
            <w:tcW w:w="3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Начальник (руководитель) службы (наименование службы) &lt;3&gt;, Руководитель Пресс службы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Без категории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15444</w:t>
            </w:r>
          </w:p>
        </w:tc>
      </w:tr>
      <w:tr w:rsidR="00DD1124" w:rsidTr="00DD1124">
        <w:trPr>
          <w:trHeight w:val="1828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15.</w:t>
            </w:r>
          </w:p>
        </w:tc>
        <w:tc>
          <w:tcPr>
            <w:tcW w:w="3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Ученый секретарь музея, заведующий театрально-производственной мастерской начальник (заведующий) отдела (наименование отдела) &lt;4&gt;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Без категории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Pr="000F0FE9" w:rsidRDefault="001F46CF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0F0FE9">
              <w:rPr>
                <w:rFonts w:ascii="Times New Roman" w:hAnsi="Times New Roman" w:cs="Times New Roman"/>
                <w:sz w:val="26"/>
                <w:szCs w:val="26"/>
              </w:rPr>
              <w:t>19240</w:t>
            </w:r>
          </w:p>
        </w:tc>
      </w:tr>
      <w:tr w:rsidR="00DD1124" w:rsidTr="00DD1124">
        <w:trPr>
          <w:trHeight w:val="2147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16.</w:t>
            </w:r>
          </w:p>
        </w:tc>
        <w:tc>
          <w:tcPr>
            <w:tcW w:w="39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Главный режиссер, художественный руководитель, управляющий творческим коллективом, главный администратор, начальник службы (наименование службы) &lt;5&gt;</w:t>
            </w:r>
          </w:p>
        </w:tc>
        <w:tc>
          <w:tcPr>
            <w:tcW w:w="3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Default="00DD112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Без категории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24" w:rsidRPr="000F0FE9" w:rsidRDefault="00EF0B84" w:rsidP="009927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0F0FE9">
              <w:rPr>
                <w:rFonts w:ascii="Times New Roman" w:hAnsi="Times New Roman" w:cs="Times New Roman"/>
                <w:sz w:val="26"/>
                <w:szCs w:val="26"/>
              </w:rPr>
              <w:t>20436</w:t>
            </w:r>
          </w:p>
        </w:tc>
      </w:tr>
    </w:tbl>
    <w:p w:rsidR="00DD1124" w:rsidRDefault="00DD1124" w:rsidP="00DD1124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8"/>
          <w:sz w:val="26"/>
          <w:szCs w:val="26"/>
        </w:rPr>
      </w:pPr>
    </w:p>
    <w:p w:rsidR="002041A0" w:rsidRDefault="003F24A1" w:rsidP="003F24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2669E7" w:rsidRPr="00664D85" w:rsidRDefault="002669E7" w:rsidP="003F24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0574">
        <w:rPr>
          <w:rFonts w:ascii="Times New Roman" w:hAnsi="Times New Roman" w:cs="Times New Roman"/>
          <w:color w:val="000000"/>
          <w:sz w:val="28"/>
          <w:szCs w:val="28"/>
        </w:rPr>
        <w:t>1.</w:t>
      </w:r>
      <w:r w:rsidR="00524F66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480574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480574">
        <w:rPr>
          <w:rFonts w:ascii="Times New Roman" w:hAnsi="Times New Roman" w:cs="Times New Roman"/>
          <w:sz w:val="28"/>
          <w:szCs w:val="28"/>
        </w:rPr>
        <w:t xml:space="preserve"> В пункте 34 </w:t>
      </w:r>
      <w:r w:rsidR="006B06C7" w:rsidRPr="00480574">
        <w:rPr>
          <w:rFonts w:ascii="Times New Roman" w:hAnsi="Times New Roman" w:cs="Times New Roman"/>
          <w:sz w:val="28"/>
          <w:szCs w:val="28"/>
        </w:rPr>
        <w:t xml:space="preserve">раздела </w:t>
      </w:r>
      <w:r w:rsidR="006B06C7" w:rsidRPr="004805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V</w:t>
      </w:r>
      <w:r w:rsidR="006B06C7" w:rsidRPr="00480574">
        <w:rPr>
          <w:rFonts w:ascii="Times New Roman" w:hAnsi="Times New Roman" w:cs="Times New Roman"/>
          <w:sz w:val="28"/>
          <w:szCs w:val="28"/>
        </w:rPr>
        <w:t xml:space="preserve"> </w:t>
      </w:r>
      <w:r w:rsidRPr="00480574">
        <w:rPr>
          <w:rFonts w:ascii="Times New Roman" w:hAnsi="Times New Roman" w:cs="Times New Roman"/>
          <w:sz w:val="28"/>
          <w:szCs w:val="28"/>
        </w:rPr>
        <w:t>таблицу 11 изложить в следующей редакции:</w:t>
      </w:r>
    </w:p>
    <w:p w:rsidR="002669E7" w:rsidRPr="00664D85" w:rsidRDefault="002669E7" w:rsidP="003F24A1">
      <w:pPr>
        <w:pStyle w:val="a6"/>
        <w:ind w:firstLine="709"/>
        <w:jc w:val="right"/>
        <w:rPr>
          <w:rFonts w:ascii="Times New Roman" w:hAnsi="Times New Roman" w:cs="Times New Roman"/>
          <w:bCs/>
          <w:kern w:val="28"/>
          <w:sz w:val="28"/>
          <w:szCs w:val="28"/>
        </w:rPr>
      </w:pPr>
      <w:r w:rsidRPr="00664D85">
        <w:rPr>
          <w:rFonts w:ascii="Times New Roman" w:hAnsi="Times New Roman" w:cs="Times New Roman"/>
          <w:bCs/>
          <w:kern w:val="28"/>
          <w:sz w:val="28"/>
          <w:szCs w:val="28"/>
        </w:rPr>
        <w:t>«Таблица 11</w:t>
      </w:r>
    </w:p>
    <w:p w:rsidR="00AB6EB9" w:rsidRPr="00664D85" w:rsidRDefault="00AB6EB9" w:rsidP="003F24A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P770"/>
      <w:bookmarkEnd w:id="2"/>
      <w:r w:rsidRPr="00664D85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Размер оклада (должностного оклада) руководителя учреждения</w:t>
      </w:r>
    </w:p>
    <w:tbl>
      <w:tblPr>
        <w:tblW w:w="989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5"/>
        <w:gridCol w:w="4763"/>
      </w:tblGrid>
      <w:tr w:rsidR="00AB6EB9" w:rsidRPr="00664D85" w:rsidTr="00AB6EB9">
        <w:trPr>
          <w:trHeight w:val="271"/>
        </w:trPr>
        <w:tc>
          <w:tcPr>
            <w:tcW w:w="98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6EB9" w:rsidRPr="00664D85" w:rsidRDefault="00AB6EB9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4D8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Учреждения по видам деятельности</w:t>
            </w:r>
          </w:p>
        </w:tc>
      </w:tr>
      <w:tr w:rsidR="00AB6EB9" w:rsidRPr="00664D85" w:rsidTr="00AB6EB9">
        <w:trPr>
          <w:trHeight w:val="557"/>
        </w:trPr>
        <w:tc>
          <w:tcPr>
            <w:tcW w:w="51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6EB9" w:rsidRPr="00664D85" w:rsidRDefault="00AB6EB9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4D8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Диапазон штатных единиц</w:t>
            </w:r>
          </w:p>
        </w:tc>
        <w:tc>
          <w:tcPr>
            <w:tcW w:w="47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6EB9" w:rsidRPr="00664D85" w:rsidRDefault="00AB6EB9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4D8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Размер оклада</w:t>
            </w:r>
            <w:r w:rsidR="00C45B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664D8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(должностного оклада), рублей</w:t>
            </w:r>
          </w:p>
        </w:tc>
      </w:tr>
      <w:tr w:rsidR="00AB6EB9" w:rsidRPr="00664D85" w:rsidTr="00AB6EB9">
        <w:trPr>
          <w:trHeight w:val="286"/>
        </w:trPr>
        <w:tc>
          <w:tcPr>
            <w:tcW w:w="98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6EB9" w:rsidRPr="00664D85" w:rsidRDefault="00AB6EB9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4D8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Учреждения культурно-досугового типа</w:t>
            </w:r>
          </w:p>
        </w:tc>
      </w:tr>
      <w:tr w:rsidR="00AB6EB9" w:rsidRPr="00664D85" w:rsidTr="00AB6EB9">
        <w:trPr>
          <w:trHeight w:val="286"/>
        </w:trPr>
        <w:tc>
          <w:tcPr>
            <w:tcW w:w="51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6EB9" w:rsidRPr="00664D85" w:rsidRDefault="00AB6EB9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4D8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менее 40</w:t>
            </w:r>
          </w:p>
        </w:tc>
        <w:tc>
          <w:tcPr>
            <w:tcW w:w="47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6EB9" w:rsidRPr="00664D85" w:rsidRDefault="00524F66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48 880</w:t>
            </w:r>
          </w:p>
        </w:tc>
      </w:tr>
      <w:tr w:rsidR="00AB6EB9" w:rsidRPr="00664D85" w:rsidTr="00AB6EB9">
        <w:trPr>
          <w:trHeight w:val="271"/>
        </w:trPr>
        <w:tc>
          <w:tcPr>
            <w:tcW w:w="98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6EB9" w:rsidRPr="00664D85" w:rsidRDefault="00AB6EB9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4D8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Библиотеки</w:t>
            </w:r>
          </w:p>
        </w:tc>
      </w:tr>
      <w:tr w:rsidR="00AB6EB9" w:rsidRPr="00A06497" w:rsidTr="00AB6EB9">
        <w:trPr>
          <w:trHeight w:val="286"/>
        </w:trPr>
        <w:tc>
          <w:tcPr>
            <w:tcW w:w="51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6EB9" w:rsidRPr="00664D85" w:rsidRDefault="00AB6EB9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64D8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менее 40</w:t>
            </w:r>
          </w:p>
        </w:tc>
        <w:tc>
          <w:tcPr>
            <w:tcW w:w="47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AB6EB9" w:rsidRPr="00664D85" w:rsidRDefault="00524F66" w:rsidP="003F24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3" w:name="_GoBack"/>
            <w:bookmarkEnd w:id="3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43 680</w:t>
            </w:r>
          </w:p>
        </w:tc>
      </w:tr>
    </w:tbl>
    <w:p w:rsidR="00AB6EB9" w:rsidRDefault="00DD403F" w:rsidP="00F63A9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D403F">
        <w:rPr>
          <w:rFonts w:ascii="Times New Roman" w:eastAsia="Calibri" w:hAnsi="Times New Roman" w:cs="Times New Roman"/>
          <w:sz w:val="28"/>
          <w:szCs w:val="28"/>
        </w:rPr>
        <w:t>»;</w:t>
      </w:r>
    </w:p>
    <w:p w:rsidR="00F63A99" w:rsidRDefault="00F63A99" w:rsidP="00F63A9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06CE7" w:rsidRDefault="00C06CE7" w:rsidP="003F24A1">
      <w:pPr>
        <w:pStyle w:val="a6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D403F" w:rsidRDefault="00DD403F" w:rsidP="003F24A1">
      <w:pPr>
        <w:pStyle w:val="a6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D403F">
        <w:rPr>
          <w:rFonts w:ascii="Times New Roman" w:hAnsi="Times New Roman" w:cs="Times New Roman"/>
          <w:color w:val="000000"/>
          <w:sz w:val="28"/>
          <w:szCs w:val="28"/>
        </w:rPr>
        <w:t>2. Постановление вступает в силу после его официального опубликования (обнародования) и распространяется на правоотношения, возникшие с 0</w:t>
      </w:r>
      <w:r>
        <w:rPr>
          <w:rFonts w:ascii="Times New Roman" w:hAnsi="Times New Roman" w:cs="Times New Roman"/>
          <w:color w:val="000000"/>
          <w:sz w:val="28"/>
          <w:szCs w:val="28"/>
        </w:rPr>
        <w:t>1 января 20</w:t>
      </w:r>
      <w:r w:rsidR="00B90F22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524F66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DD403F">
        <w:rPr>
          <w:rFonts w:ascii="Times New Roman" w:hAnsi="Times New Roman" w:cs="Times New Roman"/>
          <w:color w:val="000000"/>
          <w:sz w:val="28"/>
          <w:szCs w:val="28"/>
        </w:rPr>
        <w:t xml:space="preserve"> года.</w:t>
      </w:r>
    </w:p>
    <w:p w:rsidR="004B79C4" w:rsidRDefault="004B79C4" w:rsidP="003F24A1">
      <w:pPr>
        <w:pStyle w:val="a6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B79C4" w:rsidRPr="00DD403F" w:rsidRDefault="004B79C4" w:rsidP="003F24A1">
      <w:pPr>
        <w:pStyle w:val="a6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D403F" w:rsidRPr="00DD403F" w:rsidRDefault="00DD403F" w:rsidP="003F24A1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06CE7" w:rsidRDefault="00C06CE7" w:rsidP="003F24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D403F" w:rsidRPr="00DD403F" w:rsidRDefault="00DD403F" w:rsidP="003F24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D403F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gramStart"/>
      <w:r w:rsidRPr="00DD403F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DD403F" w:rsidRPr="00DD403F" w:rsidRDefault="00DD403F" w:rsidP="003F24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D403F">
        <w:rPr>
          <w:rFonts w:ascii="Times New Roman" w:hAnsi="Times New Roman" w:cs="Times New Roman"/>
          <w:sz w:val="28"/>
          <w:szCs w:val="28"/>
        </w:rPr>
        <w:t xml:space="preserve">поселения Горноправдинск                                                                  </w:t>
      </w:r>
      <w:r w:rsidR="004B79C4">
        <w:rPr>
          <w:rFonts w:ascii="Times New Roman" w:hAnsi="Times New Roman" w:cs="Times New Roman"/>
          <w:sz w:val="28"/>
          <w:szCs w:val="28"/>
        </w:rPr>
        <w:t xml:space="preserve">  </w:t>
      </w:r>
      <w:r w:rsidRPr="00DD403F">
        <w:rPr>
          <w:rFonts w:ascii="Times New Roman" w:hAnsi="Times New Roman" w:cs="Times New Roman"/>
          <w:sz w:val="28"/>
          <w:szCs w:val="28"/>
        </w:rPr>
        <w:t>О.С.Садков</w:t>
      </w:r>
    </w:p>
    <w:p w:rsidR="00FC0B7A" w:rsidRDefault="00FC0B7A" w:rsidP="003F24A1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4B79C4" w:rsidRDefault="004B79C4" w:rsidP="003F24A1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4B79C4" w:rsidRDefault="004B79C4" w:rsidP="003F24A1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4B79C4" w:rsidRDefault="004B79C4" w:rsidP="003F24A1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4B79C4" w:rsidRDefault="004B79C4" w:rsidP="003F24A1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sectPr w:rsidR="004B79C4" w:rsidSect="001967D2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3C66"/>
    <w:rsid w:val="0003159E"/>
    <w:rsid w:val="0005392B"/>
    <w:rsid w:val="00071EB2"/>
    <w:rsid w:val="00084742"/>
    <w:rsid w:val="000963D9"/>
    <w:rsid w:val="000B1D38"/>
    <w:rsid w:val="000E0BA8"/>
    <w:rsid w:val="000E2F0B"/>
    <w:rsid w:val="000F0FE9"/>
    <w:rsid w:val="000F10AA"/>
    <w:rsid w:val="000F39F9"/>
    <w:rsid w:val="000F5588"/>
    <w:rsid w:val="00105C96"/>
    <w:rsid w:val="001967D2"/>
    <w:rsid w:val="001E5868"/>
    <w:rsid w:val="001F46CF"/>
    <w:rsid w:val="002041A0"/>
    <w:rsid w:val="002219CB"/>
    <w:rsid w:val="00224ACF"/>
    <w:rsid w:val="002277EF"/>
    <w:rsid w:val="002536B4"/>
    <w:rsid w:val="00254C5B"/>
    <w:rsid w:val="002669E7"/>
    <w:rsid w:val="0029054A"/>
    <w:rsid w:val="002C1853"/>
    <w:rsid w:val="002C3D3A"/>
    <w:rsid w:val="002F3C66"/>
    <w:rsid w:val="0030709C"/>
    <w:rsid w:val="00362966"/>
    <w:rsid w:val="003A0313"/>
    <w:rsid w:val="003D0A73"/>
    <w:rsid w:val="003F24A1"/>
    <w:rsid w:val="00414B47"/>
    <w:rsid w:val="00427046"/>
    <w:rsid w:val="00441B46"/>
    <w:rsid w:val="00465CDD"/>
    <w:rsid w:val="00466442"/>
    <w:rsid w:val="00476C17"/>
    <w:rsid w:val="00480574"/>
    <w:rsid w:val="004B79C4"/>
    <w:rsid w:val="004C4F90"/>
    <w:rsid w:val="004C7749"/>
    <w:rsid w:val="004F2634"/>
    <w:rsid w:val="00520E99"/>
    <w:rsid w:val="00524F66"/>
    <w:rsid w:val="0053788C"/>
    <w:rsid w:val="0055342B"/>
    <w:rsid w:val="00595B8E"/>
    <w:rsid w:val="005C65A7"/>
    <w:rsid w:val="00612B2F"/>
    <w:rsid w:val="00615E4A"/>
    <w:rsid w:val="00645793"/>
    <w:rsid w:val="00664D85"/>
    <w:rsid w:val="00666695"/>
    <w:rsid w:val="006702BE"/>
    <w:rsid w:val="006829F8"/>
    <w:rsid w:val="006B06C7"/>
    <w:rsid w:val="006D023F"/>
    <w:rsid w:val="006E3ECC"/>
    <w:rsid w:val="006F0805"/>
    <w:rsid w:val="006F1262"/>
    <w:rsid w:val="006F3A00"/>
    <w:rsid w:val="00710F14"/>
    <w:rsid w:val="007270E3"/>
    <w:rsid w:val="007367E9"/>
    <w:rsid w:val="0074168F"/>
    <w:rsid w:val="007419CD"/>
    <w:rsid w:val="0075228A"/>
    <w:rsid w:val="007564B2"/>
    <w:rsid w:val="0076113F"/>
    <w:rsid w:val="007708AA"/>
    <w:rsid w:val="00783085"/>
    <w:rsid w:val="007963F1"/>
    <w:rsid w:val="007A553B"/>
    <w:rsid w:val="007B66E9"/>
    <w:rsid w:val="007E0319"/>
    <w:rsid w:val="007E50DA"/>
    <w:rsid w:val="007F5D38"/>
    <w:rsid w:val="00870718"/>
    <w:rsid w:val="008754FB"/>
    <w:rsid w:val="008C0329"/>
    <w:rsid w:val="008C314E"/>
    <w:rsid w:val="008E259F"/>
    <w:rsid w:val="009039CD"/>
    <w:rsid w:val="00911C8B"/>
    <w:rsid w:val="00932E31"/>
    <w:rsid w:val="00963582"/>
    <w:rsid w:val="00976DD1"/>
    <w:rsid w:val="00982BAA"/>
    <w:rsid w:val="009953B5"/>
    <w:rsid w:val="009E3E12"/>
    <w:rsid w:val="00A06497"/>
    <w:rsid w:val="00A33BA0"/>
    <w:rsid w:val="00A6341E"/>
    <w:rsid w:val="00A83FBE"/>
    <w:rsid w:val="00A917B5"/>
    <w:rsid w:val="00AB5C42"/>
    <w:rsid w:val="00AB6EB9"/>
    <w:rsid w:val="00AF458A"/>
    <w:rsid w:val="00B07493"/>
    <w:rsid w:val="00B10D65"/>
    <w:rsid w:val="00B20A6D"/>
    <w:rsid w:val="00B47B3D"/>
    <w:rsid w:val="00B62D95"/>
    <w:rsid w:val="00B77CDE"/>
    <w:rsid w:val="00B90F22"/>
    <w:rsid w:val="00B94C00"/>
    <w:rsid w:val="00BA19D3"/>
    <w:rsid w:val="00BC5E4F"/>
    <w:rsid w:val="00BD5255"/>
    <w:rsid w:val="00BE359B"/>
    <w:rsid w:val="00BE4536"/>
    <w:rsid w:val="00BE4C10"/>
    <w:rsid w:val="00C06CE7"/>
    <w:rsid w:val="00C45B75"/>
    <w:rsid w:val="00C5246A"/>
    <w:rsid w:val="00C56278"/>
    <w:rsid w:val="00CC05A0"/>
    <w:rsid w:val="00CD43FD"/>
    <w:rsid w:val="00D0289F"/>
    <w:rsid w:val="00D04B01"/>
    <w:rsid w:val="00D04C93"/>
    <w:rsid w:val="00D11CFC"/>
    <w:rsid w:val="00D13471"/>
    <w:rsid w:val="00D50F1C"/>
    <w:rsid w:val="00D61988"/>
    <w:rsid w:val="00D715AD"/>
    <w:rsid w:val="00D86A73"/>
    <w:rsid w:val="00DB1ECF"/>
    <w:rsid w:val="00DB273B"/>
    <w:rsid w:val="00DC26D3"/>
    <w:rsid w:val="00DC53C6"/>
    <w:rsid w:val="00DC6A35"/>
    <w:rsid w:val="00DD1124"/>
    <w:rsid w:val="00DD403F"/>
    <w:rsid w:val="00DE2361"/>
    <w:rsid w:val="00E24B79"/>
    <w:rsid w:val="00E31376"/>
    <w:rsid w:val="00E35CBD"/>
    <w:rsid w:val="00E41D7D"/>
    <w:rsid w:val="00E4353C"/>
    <w:rsid w:val="00E74075"/>
    <w:rsid w:val="00E74C8D"/>
    <w:rsid w:val="00EC4547"/>
    <w:rsid w:val="00EF0B84"/>
    <w:rsid w:val="00F13DD4"/>
    <w:rsid w:val="00F442F2"/>
    <w:rsid w:val="00F57465"/>
    <w:rsid w:val="00F63A99"/>
    <w:rsid w:val="00FB39E0"/>
    <w:rsid w:val="00FC0B7A"/>
    <w:rsid w:val="00FD1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B6EB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link w:val="40"/>
    <w:uiPriority w:val="9"/>
    <w:qFormat/>
    <w:rsid w:val="00AB6EB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B6EB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AB6EB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AB6EB9"/>
  </w:style>
  <w:style w:type="paragraph" w:styleId="a3">
    <w:name w:val="Normal (Web)"/>
    <w:basedOn w:val="a"/>
    <w:uiPriority w:val="99"/>
    <w:unhideWhenUsed/>
    <w:rsid w:val="00AB6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B6EB9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AB6EB9"/>
    <w:rPr>
      <w:color w:val="800080"/>
      <w:u w:val="single"/>
    </w:rPr>
  </w:style>
  <w:style w:type="character" w:customStyle="1" w:styleId="12">
    <w:name w:val="Гиперссылка1"/>
    <w:basedOn w:val="a0"/>
    <w:rsid w:val="00AB6EB9"/>
  </w:style>
  <w:style w:type="paragraph" w:customStyle="1" w:styleId="nospacing">
    <w:name w:val="nospacing"/>
    <w:basedOn w:val="a"/>
    <w:rsid w:val="00AB6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AB6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AB6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Название объекта1"/>
    <w:basedOn w:val="a"/>
    <w:rsid w:val="00AB6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0">
    <w:name w:val="ConsPlusNormal"/>
    <w:rsid w:val="000E2F0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A06497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7">
    <w:name w:val="Без интервала Знак"/>
    <w:link w:val="a6"/>
    <w:uiPriority w:val="99"/>
    <w:locked/>
    <w:rsid w:val="00A06497"/>
    <w:rPr>
      <w:rFonts w:ascii="Calibri" w:eastAsia="Times New Roman" w:hAnsi="Calibri" w:cs="Calibri"/>
      <w:lang w:eastAsia="ru-RU"/>
    </w:rPr>
  </w:style>
  <w:style w:type="paragraph" w:styleId="a8">
    <w:name w:val="Title"/>
    <w:basedOn w:val="a"/>
    <w:link w:val="a9"/>
    <w:qFormat/>
    <w:rsid w:val="00A06497"/>
    <w:pPr>
      <w:spacing w:after="0" w:line="36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9">
    <w:name w:val="Название Знак"/>
    <w:basedOn w:val="a0"/>
    <w:link w:val="a8"/>
    <w:rsid w:val="00A0649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9039C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05392B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0F0F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0F0FE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B6EB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link w:val="40"/>
    <w:uiPriority w:val="9"/>
    <w:qFormat/>
    <w:rsid w:val="00AB6EB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B6EB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AB6EB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AB6EB9"/>
  </w:style>
  <w:style w:type="paragraph" w:styleId="a3">
    <w:name w:val="Normal (Web)"/>
    <w:basedOn w:val="a"/>
    <w:uiPriority w:val="99"/>
    <w:unhideWhenUsed/>
    <w:rsid w:val="00AB6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B6EB9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AB6EB9"/>
    <w:rPr>
      <w:color w:val="800080"/>
      <w:u w:val="single"/>
    </w:rPr>
  </w:style>
  <w:style w:type="character" w:customStyle="1" w:styleId="12">
    <w:name w:val="Гиперссылка1"/>
    <w:basedOn w:val="a0"/>
    <w:rsid w:val="00AB6EB9"/>
  </w:style>
  <w:style w:type="paragraph" w:customStyle="1" w:styleId="nospacing">
    <w:name w:val="nospacing"/>
    <w:basedOn w:val="a"/>
    <w:rsid w:val="00AB6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AB6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AB6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Название объекта1"/>
    <w:basedOn w:val="a"/>
    <w:rsid w:val="00AB6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0">
    <w:name w:val="ConsPlusNormal"/>
    <w:rsid w:val="000E2F0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A06497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7">
    <w:name w:val="Без интервала Знак"/>
    <w:link w:val="a6"/>
    <w:uiPriority w:val="99"/>
    <w:locked/>
    <w:rsid w:val="00A06497"/>
    <w:rPr>
      <w:rFonts w:ascii="Calibri" w:eastAsia="Times New Roman" w:hAnsi="Calibri" w:cs="Calibri"/>
      <w:lang w:eastAsia="ru-RU"/>
    </w:rPr>
  </w:style>
  <w:style w:type="paragraph" w:styleId="a8">
    <w:name w:val="Title"/>
    <w:basedOn w:val="a"/>
    <w:link w:val="a9"/>
    <w:qFormat/>
    <w:rsid w:val="00A06497"/>
    <w:pPr>
      <w:spacing w:after="0" w:line="36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9">
    <w:name w:val="Название Знак"/>
    <w:basedOn w:val="a0"/>
    <w:link w:val="a8"/>
    <w:rsid w:val="00A0649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9039C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05392B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0F0F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0F0FE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274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-search.minjust.ru/bigs/portal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pravo-search.minjust.ru/bigs/portal.html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F70FE347B83302124D5F08E6D49CCCEBF9C77E1E71CB36E521166662D015F049F45300A7E853NBADK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F70FE347B83302124D5F08E6D49CCCEBF9C77E1E71CB36E521166662D015F049F45300A3E3N5A3K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pravo-search.minjust.ru/bigs/portal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724</TotalTime>
  <Pages>9</Pages>
  <Words>1738</Words>
  <Characters>9912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Алексеевна</dc:creator>
  <cp:keywords/>
  <dc:description/>
  <cp:lastModifiedBy>Валентина Владимиров</cp:lastModifiedBy>
  <cp:revision>151</cp:revision>
  <cp:lastPrinted>2022-05-18T05:34:00Z</cp:lastPrinted>
  <dcterms:created xsi:type="dcterms:W3CDTF">2018-11-12T10:09:00Z</dcterms:created>
  <dcterms:modified xsi:type="dcterms:W3CDTF">2022-05-18T05:35:00Z</dcterms:modified>
</cp:coreProperties>
</file>